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9C0703" w14:textId="75DC17D6" w:rsidR="00FB7D39" w:rsidRDefault="003D4A20">
      <w:pPr>
        <w:pStyle w:val="2"/>
        <w:tabs>
          <w:tab w:val="left" w:pos="1551"/>
        </w:tabs>
        <w:rPr>
          <w:color w:val="407EC9"/>
          <w:u w:color="407EC9"/>
        </w:rPr>
      </w:pPr>
      <w:r>
        <w:rPr>
          <w:color w:val="407EC9"/>
          <w:u w:color="407EC9"/>
        </w:rPr>
        <w:t>EMERGING</w:t>
      </w:r>
      <w:r>
        <w:rPr>
          <w:color w:val="407EC9"/>
          <w:spacing w:val="-3"/>
          <w:u w:color="407EC9"/>
        </w:rPr>
        <w:t xml:space="preserve"> </w:t>
      </w:r>
      <w:r>
        <w:rPr>
          <w:color w:val="407EC9"/>
          <w:u w:color="407EC9"/>
        </w:rPr>
        <w:t>TECHNOLOGIES</w:t>
      </w:r>
      <w:r>
        <w:rPr>
          <w:color w:val="407EC9"/>
          <w:spacing w:val="-3"/>
          <w:u w:color="407EC9"/>
        </w:rPr>
        <w:t xml:space="preserve"> </w:t>
      </w:r>
      <w:r>
        <w:rPr>
          <w:color w:val="407EC9"/>
          <w:u w:color="407EC9"/>
        </w:rPr>
        <w:t>–</w:t>
      </w:r>
      <w:r>
        <w:rPr>
          <w:color w:val="407EC9"/>
          <w:spacing w:val="-4"/>
          <w:u w:color="407EC9"/>
        </w:rPr>
        <w:t xml:space="preserve"> </w:t>
      </w:r>
      <w:r>
        <w:rPr>
          <w:color w:val="407EC9"/>
          <w:u w:color="407EC9"/>
        </w:rPr>
        <w:t>REVIEW</w:t>
      </w:r>
      <w:r>
        <w:rPr>
          <w:color w:val="407EC9"/>
          <w:spacing w:val="-4"/>
          <w:u w:color="407EC9"/>
        </w:rPr>
        <w:t xml:space="preserve"> </w:t>
      </w:r>
      <w:r>
        <w:rPr>
          <w:color w:val="407EC9"/>
          <w:u w:color="407EC9"/>
        </w:rPr>
        <w:t>TABLE</w:t>
      </w:r>
    </w:p>
    <w:p w14:paraId="178B653B" w14:textId="77777777" w:rsidR="000C6732" w:rsidRPr="000C6732" w:rsidRDefault="000C6732" w:rsidP="000C6732"/>
    <w:p w14:paraId="09C5E0C6" w14:textId="77777777" w:rsidR="00FB7D39" w:rsidRDefault="00FB7D39">
      <w:pPr>
        <w:pStyle w:val="a3"/>
        <w:spacing w:before="12"/>
        <w:rPr>
          <w:b/>
          <w:i/>
          <w:sz w:val="14"/>
        </w:rPr>
      </w:pPr>
    </w:p>
    <w:tbl>
      <w:tblPr>
        <w:tblW w:w="0" w:type="auto"/>
        <w:tblInd w:w="25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left w:w="0" w:type="dxa"/>
          <w:right w:w="0" w:type="dxa"/>
        </w:tblCellMar>
        <w:tblLook w:val="04A0" w:firstRow="1" w:lastRow="0" w:firstColumn="1" w:lastColumn="0" w:noHBand="0" w:noVBand="1"/>
      </w:tblPr>
      <w:tblGrid>
        <w:gridCol w:w="1234"/>
        <w:gridCol w:w="2302"/>
        <w:gridCol w:w="3699"/>
        <w:gridCol w:w="1510"/>
        <w:gridCol w:w="4505"/>
        <w:gridCol w:w="223"/>
        <w:gridCol w:w="353"/>
        <w:gridCol w:w="367"/>
        <w:gridCol w:w="345"/>
        <w:gridCol w:w="638"/>
      </w:tblGrid>
      <w:tr w:rsidR="00FB7D39" w14:paraId="0B3174AE" w14:textId="77777777">
        <w:trPr>
          <w:trHeight w:val="1290"/>
        </w:trPr>
        <w:tc>
          <w:tcPr>
            <w:tcW w:w="1234" w:type="dxa"/>
            <w:vMerge w:val="restart"/>
            <w:shd w:val="clear" w:color="auto" w:fill="365F91"/>
          </w:tcPr>
          <w:p w14:paraId="074CC7F3" w14:textId="77777777" w:rsidR="00FB7D39" w:rsidRDefault="00FB7D39">
            <w:pPr>
              <w:pStyle w:val="TableParagraph"/>
              <w:rPr>
                <w:rFonts w:ascii="Times New Roman"/>
                <w:sz w:val="18"/>
              </w:rPr>
            </w:pPr>
          </w:p>
        </w:tc>
        <w:tc>
          <w:tcPr>
            <w:tcW w:w="2302" w:type="dxa"/>
            <w:vMerge w:val="restart"/>
            <w:shd w:val="clear" w:color="auto" w:fill="365F91"/>
          </w:tcPr>
          <w:p w14:paraId="279F7BB6" w14:textId="77777777" w:rsidR="00FB7D39" w:rsidRDefault="00FB7D39">
            <w:pPr>
              <w:pStyle w:val="TableParagraph"/>
              <w:rPr>
                <w:b/>
                <w:i/>
                <w:sz w:val="18"/>
              </w:rPr>
            </w:pPr>
          </w:p>
          <w:p w14:paraId="2C59C511" w14:textId="77777777" w:rsidR="00FB7D39" w:rsidRDefault="00FB7D39">
            <w:pPr>
              <w:pStyle w:val="TableParagraph"/>
              <w:rPr>
                <w:b/>
                <w:i/>
                <w:sz w:val="18"/>
              </w:rPr>
            </w:pPr>
          </w:p>
          <w:p w14:paraId="0AE9EFC0" w14:textId="77777777" w:rsidR="00FB7D39" w:rsidRDefault="00FB7D39">
            <w:pPr>
              <w:pStyle w:val="TableParagraph"/>
              <w:spacing w:before="10"/>
              <w:rPr>
                <w:b/>
                <w:i/>
                <w:sz w:val="21"/>
              </w:rPr>
            </w:pPr>
          </w:p>
          <w:p w14:paraId="4B9F52AB" w14:textId="77777777" w:rsidR="00FB7D39" w:rsidRDefault="003D4A20">
            <w:pPr>
              <w:pStyle w:val="TableParagraph"/>
              <w:ind w:left="107"/>
              <w:rPr>
                <w:b/>
                <w:sz w:val="18"/>
              </w:rPr>
            </w:pPr>
            <w:r>
              <w:rPr>
                <w:b/>
                <w:color w:val="FFFFFF"/>
                <w:sz w:val="18"/>
              </w:rPr>
              <w:t>Question</w:t>
            </w:r>
          </w:p>
        </w:tc>
        <w:tc>
          <w:tcPr>
            <w:tcW w:w="5209" w:type="dxa"/>
            <w:gridSpan w:val="2"/>
            <w:shd w:val="clear" w:color="auto" w:fill="365F91"/>
          </w:tcPr>
          <w:p w14:paraId="3A33539F" w14:textId="77777777" w:rsidR="00FB7D39" w:rsidRDefault="00FB7D39">
            <w:pPr>
              <w:pStyle w:val="TableParagraph"/>
              <w:rPr>
                <w:b/>
                <w:i/>
                <w:sz w:val="18"/>
              </w:rPr>
            </w:pPr>
          </w:p>
          <w:p w14:paraId="5E1BCB02" w14:textId="77777777" w:rsidR="00FB7D39" w:rsidRDefault="00FB7D39">
            <w:pPr>
              <w:pStyle w:val="TableParagraph"/>
              <w:spacing w:before="6"/>
              <w:rPr>
                <w:b/>
                <w:i/>
                <w:sz w:val="25"/>
              </w:rPr>
            </w:pPr>
          </w:p>
          <w:p w14:paraId="6B47FA2B" w14:textId="77777777" w:rsidR="00FB7D39" w:rsidRDefault="003D4A20">
            <w:pPr>
              <w:pStyle w:val="TableParagraph"/>
              <w:ind w:left="1395"/>
              <w:rPr>
                <w:b/>
                <w:sz w:val="18"/>
              </w:rPr>
            </w:pPr>
            <w:r>
              <w:rPr>
                <w:b/>
                <w:color w:val="FFFFFF"/>
                <w:sz w:val="18"/>
              </w:rPr>
              <w:t>Technology</w:t>
            </w:r>
            <w:r>
              <w:rPr>
                <w:b/>
                <w:color w:val="FFFFFF"/>
                <w:spacing w:val="-4"/>
                <w:sz w:val="18"/>
              </w:rPr>
              <w:t xml:space="preserve"> </w:t>
            </w:r>
            <w:r>
              <w:rPr>
                <w:b/>
                <w:color w:val="FFFFFF"/>
                <w:sz w:val="18"/>
              </w:rPr>
              <w:t>Candidate</w:t>
            </w:r>
            <w:r>
              <w:rPr>
                <w:b/>
                <w:color w:val="FFFFFF"/>
                <w:spacing w:val="-4"/>
                <w:sz w:val="18"/>
              </w:rPr>
              <w:t xml:space="preserve"> </w:t>
            </w:r>
            <w:r>
              <w:rPr>
                <w:b/>
                <w:color w:val="FFFFFF"/>
                <w:sz w:val="18"/>
              </w:rPr>
              <w:t>Response</w:t>
            </w:r>
          </w:p>
        </w:tc>
        <w:tc>
          <w:tcPr>
            <w:tcW w:w="4505" w:type="dxa"/>
            <w:shd w:val="clear" w:color="auto" w:fill="365F91"/>
          </w:tcPr>
          <w:p w14:paraId="435539C8" w14:textId="77777777" w:rsidR="00FB7D39" w:rsidRDefault="00FB7D39">
            <w:pPr>
              <w:pStyle w:val="TableParagraph"/>
              <w:ind w:right="-194"/>
              <w:rPr>
                <w:b/>
                <w:i/>
                <w:sz w:val="18"/>
              </w:rPr>
            </w:pPr>
          </w:p>
          <w:p w14:paraId="379698BB" w14:textId="77777777" w:rsidR="00FB7D39" w:rsidRDefault="00FB7D39">
            <w:pPr>
              <w:pStyle w:val="TableParagraph"/>
              <w:ind w:right="-194"/>
              <w:rPr>
                <w:b/>
                <w:i/>
                <w:sz w:val="18"/>
              </w:rPr>
            </w:pPr>
          </w:p>
          <w:p w14:paraId="276E0711" w14:textId="77777777" w:rsidR="00FB7D39" w:rsidRDefault="00FB7D39">
            <w:pPr>
              <w:pStyle w:val="TableParagraph"/>
              <w:spacing w:before="2"/>
              <w:ind w:right="-194"/>
              <w:rPr>
                <w:b/>
                <w:i/>
                <w:sz w:val="14"/>
              </w:rPr>
            </w:pPr>
          </w:p>
          <w:p w14:paraId="4311D571" w14:textId="77777777" w:rsidR="00FB7D39" w:rsidRDefault="003D4A20">
            <w:pPr>
              <w:pStyle w:val="TableParagraph"/>
              <w:ind w:left="1301" w:right="-194"/>
              <w:rPr>
                <w:b/>
                <w:sz w:val="18"/>
              </w:rPr>
            </w:pPr>
            <w:r>
              <w:rPr>
                <w:b/>
                <w:color w:val="FFFFFF"/>
                <w:sz w:val="18"/>
              </w:rPr>
              <w:t>Working</w:t>
            </w:r>
            <w:r>
              <w:rPr>
                <w:b/>
                <w:color w:val="FFFFFF"/>
                <w:spacing w:val="-2"/>
                <w:sz w:val="18"/>
              </w:rPr>
              <w:t xml:space="preserve"> </w:t>
            </w:r>
            <w:r>
              <w:rPr>
                <w:b/>
                <w:color w:val="FFFFFF"/>
                <w:sz w:val="18"/>
              </w:rPr>
              <w:t>Group</w:t>
            </w:r>
            <w:r>
              <w:rPr>
                <w:b/>
                <w:color w:val="FFFFFF"/>
                <w:spacing w:val="-4"/>
                <w:sz w:val="18"/>
              </w:rPr>
              <w:t xml:space="preserve"> </w:t>
            </w:r>
            <w:r>
              <w:rPr>
                <w:b/>
                <w:color w:val="FFFFFF"/>
                <w:sz w:val="18"/>
              </w:rPr>
              <w:t>Response</w:t>
            </w:r>
          </w:p>
        </w:tc>
        <w:tc>
          <w:tcPr>
            <w:tcW w:w="223" w:type="dxa"/>
            <w:shd w:val="clear" w:color="auto" w:fill="365F91"/>
          </w:tcPr>
          <w:p w14:paraId="1E3627B8" w14:textId="77777777" w:rsidR="00FB7D39" w:rsidRDefault="00FB7D39">
            <w:pPr>
              <w:pStyle w:val="TableParagraph"/>
              <w:rPr>
                <w:rFonts w:ascii="Times New Roman"/>
                <w:sz w:val="18"/>
              </w:rPr>
            </w:pPr>
          </w:p>
        </w:tc>
        <w:tc>
          <w:tcPr>
            <w:tcW w:w="353" w:type="dxa"/>
            <w:tcBorders>
              <w:top w:val="double" w:sz="4" w:space="0" w:color="C0C0C0"/>
            </w:tcBorders>
            <w:shd w:val="clear" w:color="auto" w:fill="92D050"/>
          </w:tcPr>
          <w:p w14:paraId="1E9E8541" w14:textId="77777777" w:rsidR="00FB7D39" w:rsidRDefault="003D4A20">
            <w:pPr>
              <w:pStyle w:val="TableParagraph"/>
              <w:spacing w:before="61"/>
              <w:ind w:left="115"/>
              <w:rPr>
                <w:b/>
                <w:sz w:val="18"/>
              </w:rPr>
            </w:pPr>
            <w:r>
              <w:rPr>
                <w:b/>
                <w:sz w:val="18"/>
              </w:rPr>
              <w:t>G</w:t>
            </w:r>
          </w:p>
          <w:p w14:paraId="426AC60F" w14:textId="77777777" w:rsidR="00FB7D39" w:rsidRDefault="003D4A20">
            <w:pPr>
              <w:pStyle w:val="TableParagraph"/>
              <w:spacing w:before="1"/>
              <w:ind w:left="125" w:right="119" w:firstLine="16"/>
              <w:jc w:val="both"/>
              <w:rPr>
                <w:b/>
                <w:sz w:val="18"/>
              </w:rPr>
            </w:pPr>
            <w:r>
              <w:rPr>
                <w:b/>
                <w:sz w:val="18"/>
              </w:rPr>
              <w:t>r</w:t>
            </w:r>
            <w:r>
              <w:rPr>
                <w:b/>
                <w:spacing w:val="-39"/>
                <w:sz w:val="18"/>
              </w:rPr>
              <w:t xml:space="preserve"> </w:t>
            </w:r>
            <w:r>
              <w:rPr>
                <w:b/>
                <w:sz w:val="18"/>
              </w:rPr>
              <w:t>e</w:t>
            </w:r>
            <w:r>
              <w:rPr>
                <w:b/>
                <w:spacing w:val="-39"/>
                <w:sz w:val="18"/>
              </w:rPr>
              <w:t xml:space="preserve"> </w:t>
            </w:r>
            <w:proofErr w:type="spellStart"/>
            <w:r>
              <w:rPr>
                <w:b/>
                <w:sz w:val="18"/>
              </w:rPr>
              <w:t>e</w:t>
            </w:r>
            <w:proofErr w:type="spellEnd"/>
            <w:r>
              <w:rPr>
                <w:b/>
                <w:spacing w:val="-39"/>
                <w:sz w:val="18"/>
              </w:rPr>
              <w:t xml:space="preserve"> </w:t>
            </w:r>
            <w:r>
              <w:rPr>
                <w:b/>
                <w:sz w:val="18"/>
              </w:rPr>
              <w:t>n</w:t>
            </w:r>
          </w:p>
        </w:tc>
        <w:tc>
          <w:tcPr>
            <w:tcW w:w="367" w:type="dxa"/>
            <w:tcBorders>
              <w:top w:val="double" w:sz="4" w:space="0" w:color="C0C0C0"/>
            </w:tcBorders>
            <w:shd w:val="clear" w:color="auto" w:fill="FFFF00"/>
          </w:tcPr>
          <w:p w14:paraId="153D172D" w14:textId="77777777" w:rsidR="00FB7D39" w:rsidRDefault="003D4A20">
            <w:pPr>
              <w:pStyle w:val="TableParagraph"/>
              <w:spacing w:before="61"/>
              <w:ind w:left="2"/>
              <w:jc w:val="center"/>
              <w:rPr>
                <w:b/>
                <w:sz w:val="18"/>
              </w:rPr>
            </w:pPr>
            <w:r>
              <w:rPr>
                <w:b/>
                <w:sz w:val="18"/>
              </w:rPr>
              <w:t>A</w:t>
            </w:r>
          </w:p>
          <w:p w14:paraId="63AED823" w14:textId="77777777" w:rsidR="00FB7D39" w:rsidRDefault="003D4A20">
            <w:pPr>
              <w:pStyle w:val="TableParagraph"/>
              <w:spacing w:before="1"/>
              <w:ind w:left="129" w:right="102" w:hanging="24"/>
              <w:jc w:val="both"/>
              <w:rPr>
                <w:b/>
                <w:sz w:val="18"/>
              </w:rPr>
            </w:pPr>
            <w:r>
              <w:rPr>
                <w:b/>
                <w:sz w:val="18"/>
              </w:rPr>
              <w:t>m</w:t>
            </w:r>
            <w:r>
              <w:rPr>
                <w:b/>
                <w:spacing w:val="-39"/>
                <w:sz w:val="18"/>
              </w:rPr>
              <w:t xml:space="preserve"> </w:t>
            </w:r>
            <w:r>
              <w:rPr>
                <w:b/>
                <w:sz w:val="18"/>
              </w:rPr>
              <w:t>b</w:t>
            </w:r>
            <w:r>
              <w:rPr>
                <w:b/>
                <w:spacing w:val="-39"/>
                <w:sz w:val="18"/>
              </w:rPr>
              <w:t xml:space="preserve"> </w:t>
            </w:r>
            <w:r>
              <w:rPr>
                <w:b/>
                <w:sz w:val="18"/>
              </w:rPr>
              <w:t>e</w:t>
            </w:r>
            <w:r>
              <w:rPr>
                <w:b/>
                <w:spacing w:val="-39"/>
                <w:sz w:val="18"/>
              </w:rPr>
              <w:t xml:space="preserve"> </w:t>
            </w:r>
            <w:r>
              <w:rPr>
                <w:b/>
                <w:sz w:val="18"/>
              </w:rPr>
              <w:t>r</w:t>
            </w:r>
          </w:p>
        </w:tc>
        <w:tc>
          <w:tcPr>
            <w:tcW w:w="345" w:type="dxa"/>
            <w:tcBorders>
              <w:top w:val="double" w:sz="4" w:space="0" w:color="C0C0C0"/>
            </w:tcBorders>
            <w:shd w:val="clear" w:color="auto" w:fill="FF0000"/>
          </w:tcPr>
          <w:p w14:paraId="45A698CC" w14:textId="77777777" w:rsidR="00FB7D39" w:rsidRDefault="003D4A20">
            <w:pPr>
              <w:pStyle w:val="TableParagraph"/>
              <w:spacing w:before="61"/>
              <w:ind w:left="7"/>
              <w:jc w:val="center"/>
              <w:rPr>
                <w:b/>
                <w:sz w:val="18"/>
              </w:rPr>
            </w:pPr>
            <w:r>
              <w:rPr>
                <w:b/>
                <w:sz w:val="18"/>
              </w:rPr>
              <w:t>R</w:t>
            </w:r>
          </w:p>
          <w:p w14:paraId="23409B09" w14:textId="77777777" w:rsidR="00FB7D39" w:rsidRDefault="003D4A20">
            <w:pPr>
              <w:pStyle w:val="TableParagraph"/>
              <w:spacing w:before="1"/>
              <w:ind w:left="122" w:right="113" w:hanging="2"/>
              <w:jc w:val="center"/>
              <w:rPr>
                <w:b/>
                <w:sz w:val="18"/>
              </w:rPr>
            </w:pPr>
            <w:r>
              <w:rPr>
                <w:b/>
                <w:sz w:val="18"/>
              </w:rPr>
              <w:t>e</w:t>
            </w:r>
            <w:r>
              <w:rPr>
                <w:b/>
                <w:spacing w:val="-38"/>
                <w:sz w:val="18"/>
              </w:rPr>
              <w:t xml:space="preserve"> </w:t>
            </w:r>
            <w:r>
              <w:rPr>
                <w:b/>
                <w:sz w:val="18"/>
              </w:rPr>
              <w:t>d</w:t>
            </w:r>
          </w:p>
        </w:tc>
        <w:tc>
          <w:tcPr>
            <w:tcW w:w="638" w:type="dxa"/>
            <w:shd w:val="clear" w:color="auto" w:fill="365F91"/>
          </w:tcPr>
          <w:p w14:paraId="00886258" w14:textId="77777777" w:rsidR="00FB7D39" w:rsidRDefault="00FB7D39">
            <w:pPr>
              <w:pStyle w:val="TableParagraph"/>
              <w:rPr>
                <w:rFonts w:ascii="Times New Roman"/>
                <w:sz w:val="18"/>
              </w:rPr>
            </w:pPr>
          </w:p>
        </w:tc>
      </w:tr>
      <w:tr w:rsidR="00FB7D39" w14:paraId="57FFF0D6" w14:textId="77777777">
        <w:trPr>
          <w:trHeight w:val="340"/>
        </w:trPr>
        <w:tc>
          <w:tcPr>
            <w:tcW w:w="1234" w:type="dxa"/>
            <w:vMerge/>
            <w:tcBorders>
              <w:top w:val="nil"/>
            </w:tcBorders>
            <w:shd w:val="clear" w:color="auto" w:fill="365F91"/>
          </w:tcPr>
          <w:p w14:paraId="0355FF39" w14:textId="77777777" w:rsidR="00FB7D39" w:rsidRDefault="00FB7D39">
            <w:pPr>
              <w:rPr>
                <w:sz w:val="2"/>
                <w:szCs w:val="2"/>
              </w:rPr>
            </w:pPr>
          </w:p>
        </w:tc>
        <w:tc>
          <w:tcPr>
            <w:tcW w:w="2302" w:type="dxa"/>
            <w:vMerge/>
            <w:tcBorders>
              <w:top w:val="nil"/>
            </w:tcBorders>
            <w:shd w:val="clear" w:color="auto" w:fill="365F91"/>
          </w:tcPr>
          <w:p w14:paraId="152CDBAE" w14:textId="77777777" w:rsidR="00FB7D39" w:rsidRDefault="00FB7D39">
            <w:pPr>
              <w:rPr>
                <w:sz w:val="2"/>
                <w:szCs w:val="2"/>
              </w:rPr>
            </w:pPr>
          </w:p>
        </w:tc>
        <w:tc>
          <w:tcPr>
            <w:tcW w:w="3699" w:type="dxa"/>
            <w:shd w:val="clear" w:color="auto" w:fill="365F91"/>
          </w:tcPr>
          <w:p w14:paraId="74F45340" w14:textId="77777777" w:rsidR="00FB7D39" w:rsidRDefault="003D4A20">
            <w:pPr>
              <w:pStyle w:val="TableParagraph"/>
              <w:spacing w:before="61"/>
              <w:ind w:left="730"/>
              <w:rPr>
                <w:b/>
                <w:sz w:val="18"/>
              </w:rPr>
            </w:pPr>
            <w:r>
              <w:rPr>
                <w:b/>
                <w:color w:val="FFFFFF"/>
                <w:sz w:val="18"/>
              </w:rPr>
              <w:t>Infrastructure</w:t>
            </w:r>
          </w:p>
        </w:tc>
        <w:tc>
          <w:tcPr>
            <w:tcW w:w="1510" w:type="dxa"/>
            <w:shd w:val="clear" w:color="auto" w:fill="365F91"/>
          </w:tcPr>
          <w:p w14:paraId="5C2AA6D0" w14:textId="77777777" w:rsidR="00FB7D39" w:rsidRDefault="003D4A20">
            <w:pPr>
              <w:pStyle w:val="TableParagraph"/>
              <w:spacing w:before="61"/>
              <w:ind w:right="1149"/>
              <w:rPr>
                <w:b/>
                <w:sz w:val="18"/>
              </w:rPr>
            </w:pPr>
            <w:r>
              <w:rPr>
                <w:b/>
                <w:color w:val="FFFFFF"/>
                <w:sz w:val="18"/>
              </w:rPr>
              <w:t>User</w:t>
            </w:r>
          </w:p>
        </w:tc>
        <w:tc>
          <w:tcPr>
            <w:tcW w:w="4505" w:type="dxa"/>
            <w:shd w:val="clear" w:color="auto" w:fill="365F91"/>
          </w:tcPr>
          <w:p w14:paraId="6B4E52A6" w14:textId="77777777" w:rsidR="00FB7D39" w:rsidRDefault="00FB7D39">
            <w:pPr>
              <w:pStyle w:val="TableParagraph"/>
              <w:ind w:right="-194"/>
              <w:rPr>
                <w:rFonts w:ascii="Times New Roman"/>
                <w:sz w:val="18"/>
              </w:rPr>
            </w:pPr>
          </w:p>
        </w:tc>
        <w:tc>
          <w:tcPr>
            <w:tcW w:w="1926" w:type="dxa"/>
            <w:gridSpan w:val="5"/>
            <w:shd w:val="clear" w:color="auto" w:fill="365F91"/>
          </w:tcPr>
          <w:p w14:paraId="36C5A962" w14:textId="77777777" w:rsidR="00FB7D39" w:rsidRDefault="003D4A20">
            <w:pPr>
              <w:pStyle w:val="TableParagraph"/>
              <w:spacing w:before="61"/>
              <w:ind w:left="727" w:right="680"/>
              <w:jc w:val="center"/>
              <w:rPr>
                <w:b/>
                <w:sz w:val="18"/>
              </w:rPr>
            </w:pPr>
            <w:r>
              <w:rPr>
                <w:b/>
                <w:color w:val="FFFFFF"/>
                <w:sz w:val="18"/>
              </w:rPr>
              <w:t>Status</w:t>
            </w:r>
          </w:p>
        </w:tc>
      </w:tr>
      <w:tr w:rsidR="00FB7D39" w14:paraId="012D85AB" w14:textId="77777777">
        <w:trPr>
          <w:trHeight w:val="726"/>
        </w:trPr>
        <w:tc>
          <w:tcPr>
            <w:tcW w:w="1234" w:type="dxa"/>
          </w:tcPr>
          <w:p w14:paraId="10C73296" w14:textId="77777777" w:rsidR="00FB7D39" w:rsidRDefault="00FB7D39">
            <w:pPr>
              <w:pStyle w:val="TableParagraph"/>
              <w:spacing w:before="9"/>
              <w:rPr>
                <w:b/>
                <w:i/>
                <w:sz w:val="20"/>
              </w:rPr>
            </w:pPr>
          </w:p>
          <w:p w14:paraId="44EC6D19" w14:textId="77777777" w:rsidR="00FB7D39" w:rsidRDefault="003D4A20">
            <w:pPr>
              <w:pStyle w:val="TableParagraph"/>
              <w:ind w:left="110"/>
              <w:rPr>
                <w:sz w:val="18"/>
              </w:rPr>
            </w:pPr>
            <w:r>
              <w:rPr>
                <w:sz w:val="18"/>
              </w:rPr>
              <w:t>1.</w:t>
            </w:r>
          </w:p>
        </w:tc>
        <w:tc>
          <w:tcPr>
            <w:tcW w:w="2302" w:type="dxa"/>
          </w:tcPr>
          <w:p w14:paraId="63F05BC2" w14:textId="272F0EB9" w:rsidR="00FB7D39" w:rsidRPr="004B6178" w:rsidRDefault="003D4A20" w:rsidP="00E7337F">
            <w:pPr>
              <w:pStyle w:val="TableParagraph"/>
              <w:spacing w:before="145"/>
              <w:ind w:left="107" w:right="386"/>
              <w:rPr>
                <w:sz w:val="18"/>
              </w:rPr>
            </w:pPr>
            <w:r w:rsidRPr="004B6178">
              <w:rPr>
                <w:sz w:val="18"/>
              </w:rPr>
              <w:t>Where has the referral come from?</w:t>
            </w:r>
          </w:p>
        </w:tc>
        <w:tc>
          <w:tcPr>
            <w:tcW w:w="3699" w:type="dxa"/>
          </w:tcPr>
          <w:p w14:paraId="53BD6910" w14:textId="3C056833" w:rsidR="00FB7D39" w:rsidRPr="004B6178" w:rsidRDefault="007C20AF" w:rsidP="00E7337F">
            <w:pPr>
              <w:pStyle w:val="TableParagraph"/>
              <w:spacing w:before="145" w:after="60"/>
              <w:ind w:left="108" w:right="108"/>
              <w:rPr>
                <w:rFonts w:asciiTheme="minorHAnsi" w:hAnsiTheme="minorHAnsi" w:cstheme="minorHAnsi"/>
                <w:sz w:val="18"/>
              </w:rPr>
            </w:pPr>
            <w:r w:rsidRPr="004B6178">
              <w:rPr>
                <w:rFonts w:asciiTheme="minorHAnsi" w:eastAsiaTheme="minorEastAsia" w:hAnsiTheme="minorHAnsi" w:cstheme="minorHAnsi"/>
                <w:sz w:val="18"/>
                <w:lang w:eastAsia="zh-CN"/>
              </w:rPr>
              <w:t>China</w:t>
            </w:r>
            <w:r w:rsidRPr="004B6178">
              <w:rPr>
                <w:rFonts w:asciiTheme="minorHAnsi" w:hAnsiTheme="minorHAnsi" w:cstheme="minorHAnsi"/>
                <w:sz w:val="18"/>
              </w:rPr>
              <w:t xml:space="preserve"> MSA</w:t>
            </w:r>
            <w:r w:rsidRPr="004B6178">
              <w:rPr>
                <w:rFonts w:asciiTheme="minorHAnsi" w:eastAsia="宋体" w:hAnsiTheme="minorHAnsi" w:cstheme="minorHAnsi"/>
                <w:sz w:val="18"/>
                <w:lang w:eastAsia="zh-CN"/>
              </w:rPr>
              <w:t xml:space="preserve">, </w:t>
            </w:r>
            <w:r w:rsidRPr="004B6178">
              <w:rPr>
                <w:rFonts w:asciiTheme="minorHAnsi" w:hAnsiTheme="minorHAnsi" w:cstheme="minorHAnsi"/>
                <w:sz w:val="18"/>
              </w:rPr>
              <w:t>a</w:t>
            </w:r>
            <w:r w:rsidR="004B4FC4" w:rsidRPr="004B6178">
              <w:rPr>
                <w:rFonts w:asciiTheme="minorHAnsi" w:hAnsiTheme="minorHAnsi" w:cstheme="minorHAnsi"/>
                <w:sz w:val="18"/>
              </w:rPr>
              <w:t>s a potential user of the</w:t>
            </w:r>
            <w:r w:rsidRPr="004B6178">
              <w:rPr>
                <w:rFonts w:asciiTheme="minorHAnsi" w:hAnsiTheme="minorHAnsi" w:cstheme="minorHAnsi"/>
                <w:sz w:val="18"/>
              </w:rPr>
              <w:t xml:space="preserve"> </w:t>
            </w:r>
            <w:r w:rsidR="004B4FC4" w:rsidRPr="004B6178">
              <w:rPr>
                <w:rFonts w:asciiTheme="minorHAnsi" w:hAnsiTheme="minorHAnsi" w:cstheme="minorHAnsi"/>
                <w:sz w:val="18"/>
              </w:rPr>
              <w:t>technology, had been provi</w:t>
            </w:r>
            <w:r w:rsidR="00796C86" w:rsidRPr="004B6178">
              <w:rPr>
                <w:rFonts w:asciiTheme="minorHAnsi" w:hAnsiTheme="minorHAnsi" w:cstheme="minorHAnsi"/>
                <w:sz w:val="18"/>
              </w:rPr>
              <w:t>ded</w:t>
            </w:r>
            <w:r w:rsidR="004B4FC4" w:rsidRPr="004B6178">
              <w:rPr>
                <w:rFonts w:asciiTheme="minorHAnsi" w:hAnsiTheme="minorHAnsi" w:cstheme="minorHAnsi"/>
                <w:sz w:val="18"/>
              </w:rPr>
              <w:t xml:space="preserve"> </w:t>
            </w:r>
            <w:r w:rsidR="00796C86" w:rsidRPr="004B6178">
              <w:rPr>
                <w:rFonts w:asciiTheme="minorHAnsi" w:hAnsiTheme="minorHAnsi" w:cstheme="minorHAnsi"/>
                <w:sz w:val="18"/>
              </w:rPr>
              <w:t xml:space="preserve">with information on the </w:t>
            </w:r>
            <w:r w:rsidRPr="004B6178">
              <w:rPr>
                <w:rFonts w:asciiTheme="minorEastAsia" w:eastAsiaTheme="minorEastAsia" w:hAnsiTheme="minorEastAsia" w:cstheme="minorHAnsi"/>
                <w:sz w:val="18"/>
                <w:lang w:eastAsia="zh-CN"/>
              </w:rPr>
              <w:t>cap</w:t>
            </w:r>
            <w:r w:rsidRPr="004B6178">
              <w:rPr>
                <w:rFonts w:asciiTheme="minorHAnsi" w:hAnsiTheme="minorHAnsi" w:cstheme="minorHAnsi"/>
                <w:sz w:val="18"/>
              </w:rPr>
              <w:t>ability</w:t>
            </w:r>
            <w:r w:rsidR="008D6D44" w:rsidRPr="004B6178">
              <w:rPr>
                <w:rFonts w:asciiTheme="minorHAnsi" w:hAnsiTheme="minorHAnsi" w:cstheme="minorHAnsi"/>
                <w:sz w:val="18"/>
              </w:rPr>
              <w:t xml:space="preserve"> and performance </w:t>
            </w:r>
            <w:r w:rsidR="00796C86" w:rsidRPr="004B6178">
              <w:rPr>
                <w:rFonts w:asciiTheme="minorHAnsi" w:hAnsiTheme="minorHAnsi" w:cstheme="minorHAnsi"/>
                <w:sz w:val="18"/>
              </w:rPr>
              <w:t xml:space="preserve">detail </w:t>
            </w:r>
            <w:r w:rsidR="008D6D44" w:rsidRPr="004B6178">
              <w:rPr>
                <w:rFonts w:asciiTheme="minorHAnsi" w:hAnsiTheme="minorHAnsi" w:cstheme="minorHAnsi"/>
                <w:sz w:val="18"/>
              </w:rPr>
              <w:t xml:space="preserve">of the candidate technology, and </w:t>
            </w:r>
            <w:r w:rsidR="003E7797" w:rsidRPr="004B6178">
              <w:rPr>
                <w:rFonts w:asciiTheme="minorHAnsi" w:hAnsiTheme="minorHAnsi" w:cstheme="minorHAnsi"/>
                <w:sz w:val="18"/>
              </w:rPr>
              <w:t xml:space="preserve">then </w:t>
            </w:r>
            <w:r w:rsidR="00796C86" w:rsidRPr="004B6178">
              <w:rPr>
                <w:rFonts w:asciiTheme="minorHAnsi" w:hAnsiTheme="minorHAnsi" w:cstheme="minorHAnsi"/>
                <w:sz w:val="18"/>
              </w:rPr>
              <w:t>convey</w:t>
            </w:r>
            <w:r w:rsidR="003E7797" w:rsidRPr="004B6178">
              <w:rPr>
                <w:rFonts w:asciiTheme="minorHAnsi" w:hAnsiTheme="minorHAnsi" w:cstheme="minorHAnsi"/>
                <w:sz w:val="18"/>
              </w:rPr>
              <w:t xml:space="preserve"> relevant information to the IALA. </w:t>
            </w:r>
            <w:r w:rsidR="008D6D44" w:rsidRPr="004B6178">
              <w:rPr>
                <w:rFonts w:asciiTheme="minorHAnsi" w:hAnsiTheme="minorHAnsi" w:cstheme="minorHAnsi"/>
                <w:sz w:val="18"/>
              </w:rPr>
              <w:t xml:space="preserve"> </w:t>
            </w:r>
          </w:p>
        </w:tc>
        <w:tc>
          <w:tcPr>
            <w:tcW w:w="1510" w:type="dxa"/>
          </w:tcPr>
          <w:p w14:paraId="24747A62" w14:textId="77777777" w:rsidR="00FB7D39" w:rsidRPr="004B6178" w:rsidRDefault="00FB7D39">
            <w:pPr>
              <w:pStyle w:val="TableParagraph"/>
              <w:rPr>
                <w:rFonts w:asciiTheme="minorHAnsi" w:hAnsiTheme="minorHAnsi" w:cstheme="minorHAnsi"/>
                <w:sz w:val="18"/>
                <w:szCs w:val="18"/>
              </w:rPr>
            </w:pPr>
          </w:p>
        </w:tc>
        <w:tc>
          <w:tcPr>
            <w:tcW w:w="4505" w:type="dxa"/>
          </w:tcPr>
          <w:p w14:paraId="2387C6D6" w14:textId="77777777" w:rsidR="00FB7D39" w:rsidRDefault="00FB7D39">
            <w:pPr>
              <w:pStyle w:val="TableParagraph"/>
              <w:ind w:left="194" w:right="-194"/>
              <w:rPr>
                <w:rFonts w:asciiTheme="minorHAnsi" w:hAnsiTheme="minorHAnsi" w:cstheme="minorHAnsi"/>
                <w:sz w:val="18"/>
                <w:szCs w:val="18"/>
              </w:rPr>
            </w:pPr>
          </w:p>
        </w:tc>
        <w:tc>
          <w:tcPr>
            <w:tcW w:w="1926" w:type="dxa"/>
            <w:gridSpan w:val="5"/>
          </w:tcPr>
          <w:p w14:paraId="2AE3D34A" w14:textId="77777777" w:rsidR="00FB7D39" w:rsidRDefault="00FB7D39">
            <w:pPr>
              <w:pStyle w:val="TableParagraph"/>
              <w:rPr>
                <w:rFonts w:asciiTheme="minorHAnsi" w:hAnsiTheme="minorHAnsi" w:cstheme="minorHAnsi"/>
                <w:sz w:val="18"/>
                <w:szCs w:val="18"/>
              </w:rPr>
            </w:pPr>
          </w:p>
        </w:tc>
      </w:tr>
      <w:tr w:rsidR="00FB7D39" w14:paraId="0B6A75B3" w14:textId="77777777">
        <w:trPr>
          <w:trHeight w:val="726"/>
        </w:trPr>
        <w:tc>
          <w:tcPr>
            <w:tcW w:w="1234" w:type="dxa"/>
          </w:tcPr>
          <w:p w14:paraId="4A6DA50C" w14:textId="77777777" w:rsidR="00FB7D39" w:rsidRDefault="00FB7D39">
            <w:pPr>
              <w:pStyle w:val="TableParagraph"/>
              <w:spacing w:before="11"/>
              <w:rPr>
                <w:b/>
                <w:i/>
                <w:sz w:val="20"/>
              </w:rPr>
            </w:pPr>
          </w:p>
          <w:p w14:paraId="6B61927A" w14:textId="77777777" w:rsidR="00FB7D39" w:rsidRDefault="003D4A20">
            <w:pPr>
              <w:pStyle w:val="TableParagraph"/>
              <w:ind w:left="110"/>
              <w:rPr>
                <w:sz w:val="18"/>
              </w:rPr>
            </w:pPr>
            <w:r>
              <w:rPr>
                <w:sz w:val="18"/>
              </w:rPr>
              <w:t>2.</w:t>
            </w:r>
          </w:p>
        </w:tc>
        <w:tc>
          <w:tcPr>
            <w:tcW w:w="2302" w:type="dxa"/>
          </w:tcPr>
          <w:p w14:paraId="5E85A804" w14:textId="31E7D683" w:rsidR="00FB7D39" w:rsidRPr="004B6178" w:rsidRDefault="003D4A20" w:rsidP="00752BAC">
            <w:pPr>
              <w:pStyle w:val="TableParagraph"/>
              <w:spacing w:before="145"/>
              <w:ind w:left="107" w:right="386"/>
              <w:rPr>
                <w:sz w:val="18"/>
              </w:rPr>
            </w:pPr>
            <w:r w:rsidRPr="004B6178">
              <w:rPr>
                <w:sz w:val="18"/>
              </w:rPr>
              <w:t>Name of technology and product name</w:t>
            </w:r>
          </w:p>
        </w:tc>
        <w:tc>
          <w:tcPr>
            <w:tcW w:w="3699" w:type="dxa"/>
          </w:tcPr>
          <w:p w14:paraId="4E5EA392" w14:textId="7E298BA9" w:rsidR="00FB7D39" w:rsidRPr="004B6178" w:rsidRDefault="00752BAC" w:rsidP="00E7337F">
            <w:pPr>
              <w:pStyle w:val="TableParagraph"/>
              <w:spacing w:before="145" w:after="60"/>
              <w:ind w:left="108" w:right="108"/>
              <w:rPr>
                <w:sz w:val="18"/>
              </w:rPr>
            </w:pPr>
            <w:r w:rsidRPr="004B6178">
              <w:rPr>
                <w:sz w:val="18"/>
              </w:rPr>
              <w:t>s</w:t>
            </w:r>
            <w:r w:rsidR="003D4A20" w:rsidRPr="004B6178">
              <w:rPr>
                <w:sz w:val="18"/>
              </w:rPr>
              <w:t>hip</w:t>
            </w:r>
            <w:r w:rsidR="00B31051" w:rsidRPr="004B6178">
              <w:rPr>
                <w:sz w:val="18"/>
              </w:rPr>
              <w:t>s’ air draft remote</w:t>
            </w:r>
            <w:r w:rsidR="003D4A20" w:rsidRPr="004B6178">
              <w:rPr>
                <w:sz w:val="18"/>
              </w:rPr>
              <w:t xml:space="preserve"> measurement technology</w:t>
            </w:r>
            <w:r w:rsidRPr="004B6178">
              <w:rPr>
                <w:sz w:val="18"/>
              </w:rPr>
              <w:t xml:space="preserve"> </w:t>
            </w:r>
            <w:r w:rsidRPr="004B6178">
              <w:rPr>
                <w:rFonts w:hint="eastAsia"/>
                <w:sz w:val="18"/>
              </w:rPr>
              <w:t>(ADRMT</w:t>
            </w:r>
            <w:r w:rsidRPr="004B6178">
              <w:rPr>
                <w:sz w:val="18"/>
              </w:rPr>
              <w:t>)</w:t>
            </w:r>
          </w:p>
        </w:tc>
        <w:tc>
          <w:tcPr>
            <w:tcW w:w="1510" w:type="dxa"/>
          </w:tcPr>
          <w:p w14:paraId="1FB5EF2F" w14:textId="77777777" w:rsidR="00FB7D39" w:rsidRPr="004B6178" w:rsidRDefault="00FB7D39">
            <w:pPr>
              <w:pStyle w:val="TableParagraph"/>
              <w:rPr>
                <w:rFonts w:asciiTheme="minorHAnsi" w:hAnsiTheme="minorHAnsi" w:cstheme="minorHAnsi"/>
                <w:sz w:val="18"/>
                <w:szCs w:val="18"/>
              </w:rPr>
            </w:pPr>
          </w:p>
        </w:tc>
        <w:tc>
          <w:tcPr>
            <w:tcW w:w="4505" w:type="dxa"/>
          </w:tcPr>
          <w:p w14:paraId="21A59B11" w14:textId="77777777" w:rsidR="00FB7D39" w:rsidRDefault="00FB7D39">
            <w:pPr>
              <w:pStyle w:val="TableParagraph"/>
              <w:ind w:right="-194"/>
              <w:rPr>
                <w:rFonts w:asciiTheme="minorHAnsi" w:hAnsiTheme="minorHAnsi" w:cstheme="minorHAnsi"/>
                <w:sz w:val="18"/>
                <w:szCs w:val="18"/>
              </w:rPr>
            </w:pPr>
          </w:p>
        </w:tc>
        <w:tc>
          <w:tcPr>
            <w:tcW w:w="1926" w:type="dxa"/>
            <w:gridSpan w:val="5"/>
          </w:tcPr>
          <w:p w14:paraId="693AAF78" w14:textId="77777777" w:rsidR="00FB7D39" w:rsidRDefault="00FB7D39">
            <w:pPr>
              <w:pStyle w:val="TableParagraph"/>
              <w:rPr>
                <w:rFonts w:asciiTheme="minorHAnsi" w:hAnsiTheme="minorHAnsi" w:cstheme="minorHAnsi"/>
                <w:sz w:val="18"/>
                <w:szCs w:val="18"/>
              </w:rPr>
            </w:pPr>
          </w:p>
        </w:tc>
      </w:tr>
      <w:tr w:rsidR="00FB7D39" w14:paraId="41129B06" w14:textId="77777777">
        <w:trPr>
          <w:trHeight w:val="508"/>
        </w:trPr>
        <w:tc>
          <w:tcPr>
            <w:tcW w:w="1234" w:type="dxa"/>
          </w:tcPr>
          <w:p w14:paraId="0E32051C" w14:textId="77777777" w:rsidR="00FB7D39" w:rsidRDefault="003D4A20">
            <w:pPr>
              <w:pStyle w:val="TableParagraph"/>
              <w:spacing w:before="145"/>
              <w:ind w:left="110"/>
              <w:rPr>
                <w:sz w:val="18"/>
              </w:rPr>
            </w:pPr>
            <w:r>
              <w:rPr>
                <w:sz w:val="18"/>
              </w:rPr>
              <w:t>3.</w:t>
            </w:r>
          </w:p>
        </w:tc>
        <w:tc>
          <w:tcPr>
            <w:tcW w:w="2302" w:type="dxa"/>
          </w:tcPr>
          <w:p w14:paraId="401871A8" w14:textId="64F26F2D" w:rsidR="00FB7D39" w:rsidRPr="004B6178" w:rsidRDefault="003D4A20" w:rsidP="00E7337F">
            <w:pPr>
              <w:pStyle w:val="TableParagraph"/>
              <w:spacing w:before="145"/>
              <w:ind w:left="107" w:right="386"/>
              <w:rPr>
                <w:sz w:val="18"/>
              </w:rPr>
            </w:pPr>
            <w:bookmarkStart w:id="0" w:name="OLE_LINK2"/>
            <w:r w:rsidRPr="004B6178">
              <w:rPr>
                <w:sz w:val="18"/>
              </w:rPr>
              <w:t>Functional description</w:t>
            </w:r>
            <w:bookmarkEnd w:id="0"/>
          </w:p>
        </w:tc>
        <w:tc>
          <w:tcPr>
            <w:tcW w:w="3699" w:type="dxa"/>
          </w:tcPr>
          <w:p w14:paraId="4CB66A35" w14:textId="56157D34" w:rsidR="008339E8" w:rsidRPr="004B6178" w:rsidRDefault="008339E8" w:rsidP="00E7337F">
            <w:pPr>
              <w:pStyle w:val="TableParagraph"/>
              <w:spacing w:before="145" w:after="60"/>
              <w:ind w:left="108" w:right="108"/>
              <w:rPr>
                <w:sz w:val="18"/>
              </w:rPr>
            </w:pPr>
            <w:r w:rsidRPr="004B6178">
              <w:rPr>
                <w:rFonts w:hint="eastAsia"/>
                <w:sz w:val="18"/>
              </w:rPr>
              <w:t>The</w:t>
            </w:r>
            <w:r w:rsidRPr="004B6178">
              <w:rPr>
                <w:sz w:val="18"/>
              </w:rPr>
              <w:t xml:space="preserve"> system can be used for the 24-hour remote measurement of vessels’ air draft and traffic monitoring within a certain range of a bridge to </w:t>
            </w:r>
            <w:r w:rsidR="00796C86" w:rsidRPr="004B6178">
              <w:rPr>
                <w:sz w:val="18"/>
              </w:rPr>
              <w:t xml:space="preserve">support traffic organization service delivery and passage planning. </w:t>
            </w:r>
            <w:r w:rsidRPr="004B6178">
              <w:rPr>
                <w:sz w:val="18"/>
              </w:rPr>
              <w:t xml:space="preserve"> </w:t>
            </w:r>
          </w:p>
        </w:tc>
        <w:tc>
          <w:tcPr>
            <w:tcW w:w="1510" w:type="dxa"/>
          </w:tcPr>
          <w:p w14:paraId="0D15466E" w14:textId="78D9C3B1" w:rsidR="00FB7D39" w:rsidRPr="004B6178" w:rsidRDefault="00FB7D39" w:rsidP="00FD0721">
            <w:pPr>
              <w:pStyle w:val="TableParagraph"/>
              <w:rPr>
                <w:rFonts w:asciiTheme="minorHAnsi" w:hAnsiTheme="minorHAnsi" w:cstheme="minorHAnsi"/>
                <w:sz w:val="18"/>
                <w:szCs w:val="18"/>
                <w:lang w:eastAsia="zh-CN"/>
              </w:rPr>
            </w:pPr>
          </w:p>
        </w:tc>
        <w:tc>
          <w:tcPr>
            <w:tcW w:w="4505" w:type="dxa"/>
          </w:tcPr>
          <w:p w14:paraId="043B8EE8" w14:textId="77777777" w:rsidR="00FB7D39" w:rsidRDefault="00FB7D39">
            <w:pPr>
              <w:pStyle w:val="TableParagraph"/>
              <w:ind w:left="104" w:right="173"/>
              <w:rPr>
                <w:rFonts w:asciiTheme="minorHAnsi" w:hAnsiTheme="minorHAnsi" w:cstheme="minorHAnsi"/>
                <w:sz w:val="18"/>
                <w:szCs w:val="18"/>
                <w:lang w:eastAsia="zh-CN"/>
              </w:rPr>
            </w:pPr>
          </w:p>
        </w:tc>
        <w:tc>
          <w:tcPr>
            <w:tcW w:w="1926" w:type="dxa"/>
            <w:gridSpan w:val="5"/>
          </w:tcPr>
          <w:p w14:paraId="7BE5FC72" w14:textId="77777777" w:rsidR="00FB7D39" w:rsidRDefault="00FB7D39">
            <w:pPr>
              <w:pStyle w:val="TableParagraph"/>
              <w:rPr>
                <w:rFonts w:asciiTheme="minorHAnsi" w:hAnsiTheme="minorHAnsi" w:cstheme="minorHAnsi"/>
                <w:sz w:val="18"/>
                <w:szCs w:val="18"/>
                <w:lang w:eastAsia="zh-CN"/>
              </w:rPr>
            </w:pPr>
          </w:p>
        </w:tc>
      </w:tr>
      <w:tr w:rsidR="00FB7D39" w14:paraId="6F9AA69F" w14:textId="77777777">
        <w:trPr>
          <w:trHeight w:val="508"/>
        </w:trPr>
        <w:tc>
          <w:tcPr>
            <w:tcW w:w="1234" w:type="dxa"/>
          </w:tcPr>
          <w:p w14:paraId="01D20788" w14:textId="77777777" w:rsidR="00FB7D39" w:rsidRDefault="003D4A20">
            <w:pPr>
              <w:pStyle w:val="TableParagraph"/>
              <w:spacing w:before="145"/>
              <w:ind w:left="110"/>
              <w:rPr>
                <w:sz w:val="18"/>
              </w:rPr>
            </w:pPr>
            <w:r>
              <w:rPr>
                <w:sz w:val="18"/>
              </w:rPr>
              <w:t>4.</w:t>
            </w:r>
          </w:p>
        </w:tc>
        <w:tc>
          <w:tcPr>
            <w:tcW w:w="2302" w:type="dxa"/>
          </w:tcPr>
          <w:p w14:paraId="1312ABBD" w14:textId="0FE1426D" w:rsidR="00FB7D39" w:rsidRPr="00E7337F" w:rsidRDefault="003D4A20" w:rsidP="00E7337F">
            <w:pPr>
              <w:pStyle w:val="TableParagraph"/>
              <w:spacing w:before="145"/>
              <w:ind w:left="107" w:right="386"/>
              <w:rPr>
                <w:sz w:val="18"/>
              </w:rPr>
            </w:pPr>
            <w:bookmarkStart w:id="1" w:name="OLE_LINK3"/>
            <w:r w:rsidRPr="00E7337F">
              <w:rPr>
                <w:sz w:val="18"/>
              </w:rPr>
              <w:t>Proposed user group</w:t>
            </w:r>
            <w:bookmarkEnd w:id="1"/>
          </w:p>
        </w:tc>
        <w:tc>
          <w:tcPr>
            <w:tcW w:w="3699" w:type="dxa"/>
          </w:tcPr>
          <w:p w14:paraId="71E7E70F" w14:textId="103B89BD" w:rsidR="00FB7D39" w:rsidRPr="00E7337F" w:rsidRDefault="003433B2" w:rsidP="00E7337F">
            <w:pPr>
              <w:pStyle w:val="TableParagraph"/>
              <w:spacing w:before="145" w:after="60"/>
              <w:ind w:left="108" w:right="108"/>
              <w:rPr>
                <w:sz w:val="18"/>
              </w:rPr>
            </w:pPr>
            <w:r w:rsidRPr="00E7337F">
              <w:rPr>
                <w:sz w:val="18"/>
              </w:rPr>
              <w:t>Authorities</w:t>
            </w:r>
            <w:r w:rsidR="003D6093" w:rsidRPr="00E7337F">
              <w:rPr>
                <w:sz w:val="18"/>
              </w:rPr>
              <w:t xml:space="preserve"> in charge of marine safety</w:t>
            </w:r>
            <w:r w:rsidRPr="00E7337F">
              <w:rPr>
                <w:sz w:val="18"/>
              </w:rPr>
              <w:t>, VTS</w:t>
            </w:r>
            <w:r w:rsidR="007A54DC" w:rsidRPr="00E7337F">
              <w:rPr>
                <w:sz w:val="18"/>
              </w:rPr>
              <w:t>,</w:t>
            </w:r>
            <w:r w:rsidRPr="00E7337F">
              <w:rPr>
                <w:sz w:val="18"/>
              </w:rPr>
              <w:t xml:space="preserve"> </w:t>
            </w:r>
            <w:r w:rsidRPr="00E7337F">
              <w:rPr>
                <w:rFonts w:hint="eastAsia"/>
                <w:sz w:val="18"/>
              </w:rPr>
              <w:t>and</w:t>
            </w:r>
            <w:r w:rsidR="001F5ED5" w:rsidRPr="00E7337F">
              <w:rPr>
                <w:sz w:val="18"/>
              </w:rPr>
              <w:t xml:space="preserve"> </w:t>
            </w:r>
            <w:r w:rsidR="008D0886" w:rsidRPr="00E7337F">
              <w:rPr>
                <w:sz w:val="18"/>
              </w:rPr>
              <w:t>bridge</w:t>
            </w:r>
            <w:r w:rsidRPr="00E7337F">
              <w:rPr>
                <w:sz w:val="18"/>
              </w:rPr>
              <w:t xml:space="preserve"> </w:t>
            </w:r>
            <w:r w:rsidR="008D0886" w:rsidRPr="00E7337F">
              <w:rPr>
                <w:sz w:val="18"/>
              </w:rPr>
              <w:t>manager</w:t>
            </w:r>
            <w:r w:rsidRPr="00E7337F">
              <w:rPr>
                <w:rFonts w:hint="eastAsia"/>
                <w:sz w:val="18"/>
              </w:rPr>
              <w:t>s</w:t>
            </w:r>
            <w:r w:rsidR="003D6093" w:rsidRPr="00E7337F">
              <w:rPr>
                <w:sz w:val="18"/>
              </w:rPr>
              <w:t>.</w:t>
            </w:r>
          </w:p>
        </w:tc>
        <w:tc>
          <w:tcPr>
            <w:tcW w:w="1510" w:type="dxa"/>
          </w:tcPr>
          <w:p w14:paraId="689831FE" w14:textId="77777777" w:rsidR="00FB7D39" w:rsidRDefault="00FB7D39">
            <w:pPr>
              <w:pStyle w:val="TableParagraph"/>
              <w:rPr>
                <w:rFonts w:asciiTheme="minorHAnsi" w:hAnsiTheme="minorHAnsi" w:cstheme="minorHAnsi"/>
                <w:sz w:val="18"/>
                <w:szCs w:val="18"/>
              </w:rPr>
            </w:pPr>
          </w:p>
        </w:tc>
        <w:tc>
          <w:tcPr>
            <w:tcW w:w="4505" w:type="dxa"/>
          </w:tcPr>
          <w:p w14:paraId="31C2CDBE" w14:textId="77777777" w:rsidR="00FB7D39" w:rsidRDefault="00FB7D39">
            <w:pPr>
              <w:pStyle w:val="TableParagraph"/>
              <w:ind w:right="-194"/>
              <w:rPr>
                <w:rFonts w:asciiTheme="minorHAnsi" w:hAnsiTheme="minorHAnsi" w:cstheme="minorHAnsi"/>
                <w:sz w:val="18"/>
                <w:szCs w:val="18"/>
              </w:rPr>
            </w:pPr>
          </w:p>
        </w:tc>
        <w:tc>
          <w:tcPr>
            <w:tcW w:w="1926" w:type="dxa"/>
            <w:gridSpan w:val="5"/>
          </w:tcPr>
          <w:p w14:paraId="195BBE27" w14:textId="77777777" w:rsidR="00FB7D39" w:rsidRDefault="00FB7D39">
            <w:pPr>
              <w:pStyle w:val="TableParagraph"/>
              <w:rPr>
                <w:rFonts w:asciiTheme="minorHAnsi" w:hAnsiTheme="minorHAnsi" w:cstheme="minorHAnsi"/>
                <w:sz w:val="18"/>
                <w:szCs w:val="18"/>
              </w:rPr>
            </w:pPr>
          </w:p>
        </w:tc>
      </w:tr>
      <w:tr w:rsidR="00FB7D39" w14:paraId="35B09F9C" w14:textId="77777777">
        <w:trPr>
          <w:trHeight w:val="726"/>
        </w:trPr>
        <w:tc>
          <w:tcPr>
            <w:tcW w:w="1234" w:type="dxa"/>
          </w:tcPr>
          <w:p w14:paraId="1AF71468" w14:textId="77777777" w:rsidR="00FB7D39" w:rsidRDefault="00FB7D39">
            <w:pPr>
              <w:pStyle w:val="TableParagraph"/>
              <w:spacing w:before="9"/>
              <w:rPr>
                <w:b/>
                <w:i/>
                <w:sz w:val="20"/>
              </w:rPr>
            </w:pPr>
          </w:p>
          <w:p w14:paraId="13D689F7" w14:textId="77777777" w:rsidR="00FB7D39" w:rsidRDefault="003D4A20">
            <w:pPr>
              <w:pStyle w:val="TableParagraph"/>
              <w:ind w:left="110"/>
              <w:rPr>
                <w:sz w:val="18"/>
              </w:rPr>
            </w:pPr>
            <w:r>
              <w:rPr>
                <w:sz w:val="18"/>
              </w:rPr>
              <w:t>5.</w:t>
            </w:r>
          </w:p>
        </w:tc>
        <w:tc>
          <w:tcPr>
            <w:tcW w:w="2302" w:type="dxa"/>
          </w:tcPr>
          <w:p w14:paraId="09B6FC82" w14:textId="2F9BBB96" w:rsidR="00FB7D39" w:rsidRPr="00752BAC" w:rsidRDefault="003D4A20" w:rsidP="00E7337F">
            <w:pPr>
              <w:pStyle w:val="TableParagraph"/>
              <w:spacing w:before="145"/>
              <w:ind w:left="107" w:right="386"/>
              <w:rPr>
                <w:sz w:val="18"/>
              </w:rPr>
            </w:pPr>
            <w:bookmarkStart w:id="2" w:name="OLE_LINK4"/>
            <w:r>
              <w:rPr>
                <w:sz w:val="18"/>
              </w:rPr>
              <w:t>What</w:t>
            </w:r>
            <w:r w:rsidRPr="00E7337F">
              <w:rPr>
                <w:sz w:val="18"/>
              </w:rPr>
              <w:t xml:space="preserve"> </w:t>
            </w:r>
            <w:r>
              <w:rPr>
                <w:sz w:val="18"/>
              </w:rPr>
              <w:t>are</w:t>
            </w:r>
            <w:r w:rsidRPr="00E7337F">
              <w:rPr>
                <w:sz w:val="18"/>
              </w:rPr>
              <w:t xml:space="preserve"> </w:t>
            </w:r>
            <w:r>
              <w:rPr>
                <w:sz w:val="18"/>
              </w:rPr>
              <w:t>its</w:t>
            </w:r>
            <w:r w:rsidRPr="00E7337F">
              <w:rPr>
                <w:sz w:val="18"/>
              </w:rPr>
              <w:t xml:space="preserve"> </w:t>
            </w:r>
            <w:proofErr w:type="gramStart"/>
            <w:r>
              <w:rPr>
                <w:sz w:val="18"/>
              </w:rPr>
              <w:t>Key</w:t>
            </w:r>
            <w:proofErr w:type="gramEnd"/>
            <w:r w:rsidRPr="00E7337F">
              <w:rPr>
                <w:sz w:val="18"/>
              </w:rPr>
              <w:t xml:space="preserve"> </w:t>
            </w:r>
            <w:r>
              <w:rPr>
                <w:sz w:val="18"/>
              </w:rPr>
              <w:t>limitations?</w:t>
            </w:r>
            <w:bookmarkEnd w:id="2"/>
          </w:p>
        </w:tc>
        <w:tc>
          <w:tcPr>
            <w:tcW w:w="3699" w:type="dxa"/>
          </w:tcPr>
          <w:p w14:paraId="7AEE2B57" w14:textId="1D036825" w:rsidR="00C52D74" w:rsidRPr="00E7337F" w:rsidRDefault="00C52D74" w:rsidP="00E7337F">
            <w:pPr>
              <w:pStyle w:val="TableParagraph"/>
              <w:spacing w:before="145" w:after="60"/>
              <w:ind w:left="108" w:right="108"/>
              <w:rPr>
                <w:sz w:val="18"/>
              </w:rPr>
            </w:pPr>
            <w:r w:rsidRPr="00E7337F">
              <w:rPr>
                <w:sz w:val="18"/>
              </w:rPr>
              <w:t xml:space="preserve">The </w:t>
            </w:r>
            <w:r w:rsidRPr="00E7337F">
              <w:rPr>
                <w:rFonts w:hint="eastAsia"/>
                <w:sz w:val="18"/>
              </w:rPr>
              <w:t>ADRMT</w:t>
            </w:r>
            <w:r w:rsidRPr="00E7337F">
              <w:rPr>
                <w:sz w:val="18"/>
              </w:rPr>
              <w:t xml:space="preserve"> system, which is still in the prototype testing stage, has a maximum operating range of 9,555 meters, </w:t>
            </w:r>
            <w:r w:rsidR="00115A48" w:rsidRPr="00E7337F">
              <w:rPr>
                <w:sz w:val="18"/>
              </w:rPr>
              <w:t xml:space="preserve">which may not sufficient </w:t>
            </w:r>
            <w:r w:rsidR="00115A48" w:rsidRPr="00E7337F">
              <w:rPr>
                <w:rFonts w:hint="eastAsia"/>
                <w:sz w:val="18"/>
              </w:rPr>
              <w:t>fo</w:t>
            </w:r>
            <w:r w:rsidR="00115A48" w:rsidRPr="00E7337F">
              <w:rPr>
                <w:sz w:val="18"/>
              </w:rPr>
              <w:t>r some very large vessels for their safe maneuvering once there is a</w:t>
            </w:r>
            <w:r w:rsidR="00B43ACF" w:rsidRPr="00E7337F">
              <w:rPr>
                <w:sz w:val="18"/>
              </w:rPr>
              <w:t>n</w:t>
            </w:r>
            <w:r w:rsidR="00115A48" w:rsidRPr="00E7337F">
              <w:rPr>
                <w:sz w:val="18"/>
              </w:rPr>
              <w:t xml:space="preserve"> </w:t>
            </w:r>
            <w:r w:rsidR="00B43ACF" w:rsidRPr="00E7337F">
              <w:rPr>
                <w:sz w:val="18"/>
              </w:rPr>
              <w:t>unforeseen</w:t>
            </w:r>
            <w:r w:rsidR="00115A48" w:rsidRPr="00E7337F">
              <w:rPr>
                <w:sz w:val="18"/>
              </w:rPr>
              <w:t xml:space="preserve"> situation.</w:t>
            </w:r>
            <w:r w:rsidR="00B43ACF" w:rsidRPr="00E7337F">
              <w:rPr>
                <w:sz w:val="18"/>
              </w:rPr>
              <w:t xml:space="preserve"> Besides, </w:t>
            </w:r>
            <w:r w:rsidR="009D5247">
              <w:rPr>
                <w:sz w:val="18"/>
              </w:rPr>
              <w:t xml:space="preserve">error sauces may also </w:t>
            </w:r>
            <w:r w:rsidR="00202849">
              <w:rPr>
                <w:sz w:val="18"/>
              </w:rPr>
              <w:t xml:space="preserve">include mechanical error, vibration, weather condition. </w:t>
            </w:r>
          </w:p>
        </w:tc>
        <w:tc>
          <w:tcPr>
            <w:tcW w:w="1510" w:type="dxa"/>
          </w:tcPr>
          <w:p w14:paraId="1E01B33A" w14:textId="77777777" w:rsidR="00FB7D39" w:rsidRDefault="00FB7D39">
            <w:pPr>
              <w:pStyle w:val="TableParagraph"/>
              <w:ind w:left="81" w:right="76"/>
              <w:rPr>
                <w:rFonts w:asciiTheme="minorHAnsi" w:hAnsiTheme="minorHAnsi" w:cstheme="minorHAnsi"/>
                <w:sz w:val="18"/>
                <w:szCs w:val="18"/>
                <w:lang w:eastAsia="zh-CN"/>
              </w:rPr>
            </w:pPr>
          </w:p>
        </w:tc>
        <w:tc>
          <w:tcPr>
            <w:tcW w:w="4505" w:type="dxa"/>
          </w:tcPr>
          <w:p w14:paraId="42456D0B" w14:textId="77777777" w:rsidR="00FB7D39" w:rsidRDefault="00FB7D39">
            <w:pPr>
              <w:pStyle w:val="TableParagraph"/>
              <w:ind w:left="194" w:right="173"/>
              <w:rPr>
                <w:rFonts w:asciiTheme="minorHAnsi" w:hAnsiTheme="minorHAnsi" w:cstheme="minorHAnsi"/>
                <w:sz w:val="18"/>
                <w:szCs w:val="18"/>
                <w:lang w:eastAsia="zh-CN"/>
              </w:rPr>
            </w:pPr>
          </w:p>
        </w:tc>
        <w:tc>
          <w:tcPr>
            <w:tcW w:w="1926" w:type="dxa"/>
            <w:gridSpan w:val="5"/>
          </w:tcPr>
          <w:p w14:paraId="7C7528F1" w14:textId="77777777" w:rsidR="00FB7D39" w:rsidRDefault="00FB7D39">
            <w:pPr>
              <w:pStyle w:val="TableParagraph"/>
              <w:ind w:left="97"/>
              <w:rPr>
                <w:rFonts w:asciiTheme="minorHAnsi" w:hAnsiTheme="minorHAnsi" w:cstheme="minorHAnsi"/>
                <w:sz w:val="18"/>
                <w:szCs w:val="18"/>
                <w:lang w:eastAsia="zh-CN"/>
              </w:rPr>
            </w:pPr>
          </w:p>
        </w:tc>
      </w:tr>
    </w:tbl>
    <w:p w14:paraId="59101EA1" w14:textId="77777777" w:rsidR="007E3BE5" w:rsidRDefault="007E3BE5">
      <w:pPr>
        <w:pStyle w:val="TableParagraph"/>
        <w:rPr>
          <w:rFonts w:asciiTheme="minorHAnsi" w:hAnsiTheme="minorHAnsi" w:cstheme="minorHAnsi"/>
          <w:sz w:val="18"/>
          <w:lang w:eastAsia="zh-CN"/>
        </w:rPr>
        <w:sectPr w:rsidR="007E3BE5">
          <w:headerReference w:type="default" r:id="rId8"/>
          <w:footerReference w:type="default" r:id="rId9"/>
          <w:type w:val="continuous"/>
          <w:pgSz w:w="16840" w:h="11910" w:orient="landscape"/>
          <w:pgMar w:top="1040" w:right="300" w:bottom="1140" w:left="1000" w:header="459" w:footer="942" w:gutter="0"/>
          <w:pgNumType w:start="5"/>
          <w:cols w:space="720"/>
        </w:sectPr>
      </w:pPr>
    </w:p>
    <w:tbl>
      <w:tblPr>
        <w:tblW w:w="0" w:type="auto"/>
        <w:tblInd w:w="25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left w:w="0" w:type="dxa"/>
          <w:right w:w="0" w:type="dxa"/>
        </w:tblCellMar>
        <w:tblLook w:val="04A0" w:firstRow="1" w:lastRow="0" w:firstColumn="1" w:lastColumn="0" w:noHBand="0" w:noVBand="1"/>
      </w:tblPr>
      <w:tblGrid>
        <w:gridCol w:w="1234"/>
        <w:gridCol w:w="2302"/>
        <w:gridCol w:w="3699"/>
        <w:gridCol w:w="1510"/>
        <w:gridCol w:w="4505"/>
        <w:gridCol w:w="1926"/>
      </w:tblGrid>
      <w:tr w:rsidR="007E3BE5" w14:paraId="1EE91DD6" w14:textId="77777777" w:rsidTr="00B4545B">
        <w:trPr>
          <w:trHeight w:val="699"/>
        </w:trPr>
        <w:tc>
          <w:tcPr>
            <w:tcW w:w="15176" w:type="dxa"/>
            <w:gridSpan w:val="6"/>
          </w:tcPr>
          <w:tbl>
            <w:tblPr>
              <w:tblpPr w:leftFromText="180" w:rightFromText="180" w:vertAnchor="text" w:tblpX="245" w:tblpY="1"/>
              <w:tblOverlap w:val="never"/>
              <w:tblW w:w="15181"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left w:w="0" w:type="dxa"/>
                <w:right w:w="0" w:type="dxa"/>
              </w:tblCellMar>
              <w:tblLook w:val="04A0" w:firstRow="1" w:lastRow="0" w:firstColumn="1" w:lastColumn="0" w:noHBand="0" w:noVBand="1"/>
            </w:tblPr>
            <w:tblGrid>
              <w:gridCol w:w="1239"/>
              <w:gridCol w:w="2302"/>
              <w:gridCol w:w="3699"/>
              <w:gridCol w:w="1510"/>
              <w:gridCol w:w="4505"/>
              <w:gridCol w:w="223"/>
              <w:gridCol w:w="353"/>
              <w:gridCol w:w="367"/>
              <w:gridCol w:w="345"/>
              <w:gridCol w:w="638"/>
            </w:tblGrid>
            <w:tr w:rsidR="007E3BE5" w14:paraId="6B1E0AEB" w14:textId="77777777" w:rsidTr="007E3BE5">
              <w:trPr>
                <w:trHeight w:val="1293"/>
              </w:trPr>
              <w:tc>
                <w:tcPr>
                  <w:tcW w:w="1239" w:type="dxa"/>
                  <w:vMerge w:val="restart"/>
                  <w:shd w:val="clear" w:color="auto" w:fill="365F91"/>
                </w:tcPr>
                <w:p w14:paraId="000A9DAD" w14:textId="77777777" w:rsidR="007E3BE5" w:rsidRDefault="007E3BE5" w:rsidP="007E3BE5">
                  <w:pPr>
                    <w:pStyle w:val="TableParagraph"/>
                    <w:rPr>
                      <w:rFonts w:ascii="Times New Roman"/>
                      <w:sz w:val="16"/>
                    </w:rPr>
                  </w:pPr>
                </w:p>
              </w:tc>
              <w:tc>
                <w:tcPr>
                  <w:tcW w:w="2302" w:type="dxa"/>
                  <w:vMerge w:val="restart"/>
                  <w:shd w:val="clear" w:color="auto" w:fill="365F91"/>
                </w:tcPr>
                <w:p w14:paraId="324FAF78" w14:textId="77777777" w:rsidR="007E3BE5" w:rsidRDefault="007E3BE5" w:rsidP="007E3BE5">
                  <w:pPr>
                    <w:pStyle w:val="TableParagraph"/>
                    <w:rPr>
                      <w:b/>
                      <w:i/>
                      <w:sz w:val="18"/>
                    </w:rPr>
                  </w:pPr>
                </w:p>
                <w:p w14:paraId="360B5C39" w14:textId="77777777" w:rsidR="007E3BE5" w:rsidRDefault="007E3BE5" w:rsidP="007E3BE5">
                  <w:pPr>
                    <w:pStyle w:val="TableParagraph"/>
                    <w:rPr>
                      <w:b/>
                      <w:i/>
                      <w:sz w:val="18"/>
                    </w:rPr>
                  </w:pPr>
                </w:p>
                <w:p w14:paraId="6CDDBEB6" w14:textId="77777777" w:rsidR="007E3BE5" w:rsidRDefault="007E3BE5" w:rsidP="007E3BE5">
                  <w:pPr>
                    <w:pStyle w:val="TableParagraph"/>
                    <w:spacing w:before="1"/>
                    <w:rPr>
                      <w:b/>
                      <w:i/>
                    </w:rPr>
                  </w:pPr>
                </w:p>
                <w:p w14:paraId="11EA3B50" w14:textId="77777777" w:rsidR="007E3BE5" w:rsidRDefault="007E3BE5" w:rsidP="007E3BE5">
                  <w:pPr>
                    <w:pStyle w:val="TableParagraph"/>
                    <w:ind w:left="107"/>
                    <w:rPr>
                      <w:b/>
                      <w:sz w:val="18"/>
                    </w:rPr>
                  </w:pPr>
                  <w:r>
                    <w:rPr>
                      <w:b/>
                      <w:color w:val="FFFFFF"/>
                      <w:sz w:val="18"/>
                    </w:rPr>
                    <w:t>Question</w:t>
                  </w:r>
                </w:p>
              </w:tc>
              <w:tc>
                <w:tcPr>
                  <w:tcW w:w="5209" w:type="dxa"/>
                  <w:gridSpan w:val="2"/>
                  <w:shd w:val="clear" w:color="auto" w:fill="365F91"/>
                </w:tcPr>
                <w:p w14:paraId="61F234D1" w14:textId="77777777" w:rsidR="007E3BE5" w:rsidRDefault="007E3BE5" w:rsidP="007E3BE5">
                  <w:pPr>
                    <w:pStyle w:val="TableParagraph"/>
                    <w:rPr>
                      <w:b/>
                      <w:i/>
                      <w:sz w:val="18"/>
                    </w:rPr>
                  </w:pPr>
                </w:p>
                <w:p w14:paraId="23E11E14" w14:textId="77777777" w:rsidR="007E3BE5" w:rsidRDefault="007E3BE5" w:rsidP="007E3BE5">
                  <w:pPr>
                    <w:pStyle w:val="TableParagraph"/>
                    <w:spacing w:before="11"/>
                    <w:rPr>
                      <w:b/>
                      <w:i/>
                      <w:sz w:val="25"/>
                    </w:rPr>
                  </w:pPr>
                </w:p>
                <w:p w14:paraId="0E4BAB2D" w14:textId="77777777" w:rsidR="007E3BE5" w:rsidRDefault="007E3BE5" w:rsidP="007E3BE5">
                  <w:pPr>
                    <w:pStyle w:val="TableParagraph"/>
                    <w:ind w:left="1395"/>
                    <w:rPr>
                      <w:b/>
                      <w:sz w:val="18"/>
                    </w:rPr>
                  </w:pPr>
                  <w:r>
                    <w:rPr>
                      <w:b/>
                      <w:color w:val="FFFFFF"/>
                      <w:sz w:val="18"/>
                    </w:rPr>
                    <w:t>Technology</w:t>
                  </w:r>
                  <w:r>
                    <w:rPr>
                      <w:b/>
                      <w:color w:val="FFFFFF"/>
                      <w:spacing w:val="-4"/>
                      <w:sz w:val="18"/>
                    </w:rPr>
                    <w:t xml:space="preserve"> </w:t>
                  </w:r>
                  <w:r>
                    <w:rPr>
                      <w:b/>
                      <w:color w:val="FFFFFF"/>
                      <w:sz w:val="18"/>
                    </w:rPr>
                    <w:t>Candidate</w:t>
                  </w:r>
                  <w:r>
                    <w:rPr>
                      <w:b/>
                      <w:color w:val="FFFFFF"/>
                      <w:spacing w:val="-4"/>
                      <w:sz w:val="18"/>
                    </w:rPr>
                    <w:t xml:space="preserve"> </w:t>
                  </w:r>
                  <w:r>
                    <w:rPr>
                      <w:b/>
                      <w:color w:val="FFFFFF"/>
                      <w:sz w:val="18"/>
                    </w:rPr>
                    <w:t>Response</w:t>
                  </w:r>
                </w:p>
              </w:tc>
              <w:tc>
                <w:tcPr>
                  <w:tcW w:w="4505" w:type="dxa"/>
                  <w:shd w:val="clear" w:color="auto" w:fill="365F91"/>
                </w:tcPr>
                <w:p w14:paraId="07F2A2E3" w14:textId="77777777" w:rsidR="007E3BE5" w:rsidRDefault="007E3BE5" w:rsidP="007E3BE5">
                  <w:pPr>
                    <w:pStyle w:val="TableParagraph"/>
                    <w:rPr>
                      <w:b/>
                      <w:i/>
                      <w:sz w:val="18"/>
                    </w:rPr>
                  </w:pPr>
                </w:p>
                <w:p w14:paraId="025F8129" w14:textId="77777777" w:rsidR="007E3BE5" w:rsidRDefault="007E3BE5" w:rsidP="007E3BE5">
                  <w:pPr>
                    <w:pStyle w:val="TableParagraph"/>
                    <w:rPr>
                      <w:b/>
                      <w:i/>
                      <w:sz w:val="18"/>
                    </w:rPr>
                  </w:pPr>
                </w:p>
                <w:p w14:paraId="24EAB932" w14:textId="77777777" w:rsidR="007E3BE5" w:rsidRDefault="007E3BE5" w:rsidP="007E3BE5">
                  <w:pPr>
                    <w:pStyle w:val="TableParagraph"/>
                    <w:spacing w:before="5"/>
                    <w:rPr>
                      <w:b/>
                      <w:i/>
                      <w:sz w:val="14"/>
                    </w:rPr>
                  </w:pPr>
                </w:p>
                <w:p w14:paraId="5BCF6897" w14:textId="77777777" w:rsidR="007E3BE5" w:rsidRDefault="007E3BE5" w:rsidP="007E3BE5">
                  <w:pPr>
                    <w:pStyle w:val="TableParagraph"/>
                    <w:ind w:left="1301"/>
                    <w:rPr>
                      <w:b/>
                      <w:sz w:val="18"/>
                    </w:rPr>
                  </w:pPr>
                  <w:r>
                    <w:rPr>
                      <w:b/>
                      <w:color w:val="FFFFFF"/>
                      <w:sz w:val="18"/>
                    </w:rPr>
                    <w:t>Working</w:t>
                  </w:r>
                  <w:r>
                    <w:rPr>
                      <w:b/>
                      <w:color w:val="FFFFFF"/>
                      <w:spacing w:val="-2"/>
                      <w:sz w:val="18"/>
                    </w:rPr>
                    <w:t xml:space="preserve"> </w:t>
                  </w:r>
                  <w:r>
                    <w:rPr>
                      <w:b/>
                      <w:color w:val="FFFFFF"/>
                      <w:sz w:val="18"/>
                    </w:rPr>
                    <w:t>Group</w:t>
                  </w:r>
                  <w:r>
                    <w:rPr>
                      <w:b/>
                      <w:color w:val="FFFFFF"/>
                      <w:spacing w:val="-4"/>
                      <w:sz w:val="18"/>
                    </w:rPr>
                    <w:t xml:space="preserve"> </w:t>
                  </w:r>
                  <w:r>
                    <w:rPr>
                      <w:b/>
                      <w:color w:val="FFFFFF"/>
                      <w:sz w:val="18"/>
                    </w:rPr>
                    <w:t>Response</w:t>
                  </w:r>
                </w:p>
              </w:tc>
              <w:tc>
                <w:tcPr>
                  <w:tcW w:w="223" w:type="dxa"/>
                  <w:shd w:val="clear" w:color="auto" w:fill="365F91"/>
                </w:tcPr>
                <w:p w14:paraId="3EEC46E4" w14:textId="77777777" w:rsidR="007E3BE5" w:rsidRDefault="007E3BE5" w:rsidP="007E3BE5">
                  <w:pPr>
                    <w:pStyle w:val="TableParagraph"/>
                    <w:rPr>
                      <w:rFonts w:ascii="Times New Roman"/>
                      <w:sz w:val="16"/>
                    </w:rPr>
                  </w:pPr>
                </w:p>
              </w:tc>
              <w:tc>
                <w:tcPr>
                  <w:tcW w:w="353" w:type="dxa"/>
                  <w:tcBorders>
                    <w:top w:val="single" w:sz="8" w:space="0" w:color="C0C0C0"/>
                  </w:tcBorders>
                  <w:shd w:val="clear" w:color="auto" w:fill="92D050"/>
                </w:tcPr>
                <w:p w14:paraId="09687119" w14:textId="77777777" w:rsidR="007E3BE5" w:rsidRDefault="007E3BE5" w:rsidP="007E3BE5">
                  <w:pPr>
                    <w:pStyle w:val="TableParagraph"/>
                    <w:spacing w:before="63"/>
                    <w:ind w:left="115"/>
                    <w:rPr>
                      <w:b/>
                      <w:sz w:val="18"/>
                    </w:rPr>
                  </w:pPr>
                  <w:r>
                    <w:rPr>
                      <w:b/>
                      <w:sz w:val="18"/>
                    </w:rPr>
                    <w:t>G</w:t>
                  </w:r>
                </w:p>
                <w:p w14:paraId="06C77E83" w14:textId="77777777" w:rsidR="007E3BE5" w:rsidRDefault="007E3BE5" w:rsidP="007E3BE5">
                  <w:pPr>
                    <w:pStyle w:val="TableParagraph"/>
                    <w:spacing w:before="1"/>
                    <w:ind w:left="125" w:right="119" w:firstLine="16"/>
                    <w:jc w:val="both"/>
                    <w:rPr>
                      <w:b/>
                      <w:sz w:val="18"/>
                    </w:rPr>
                  </w:pPr>
                  <w:r>
                    <w:rPr>
                      <w:b/>
                      <w:sz w:val="18"/>
                    </w:rPr>
                    <w:t>r</w:t>
                  </w:r>
                  <w:r>
                    <w:rPr>
                      <w:b/>
                      <w:spacing w:val="-39"/>
                      <w:sz w:val="18"/>
                    </w:rPr>
                    <w:t xml:space="preserve"> </w:t>
                  </w:r>
                  <w:r>
                    <w:rPr>
                      <w:b/>
                      <w:sz w:val="18"/>
                    </w:rPr>
                    <w:t>e</w:t>
                  </w:r>
                  <w:r>
                    <w:rPr>
                      <w:b/>
                      <w:spacing w:val="-39"/>
                      <w:sz w:val="18"/>
                    </w:rPr>
                    <w:t xml:space="preserve"> </w:t>
                  </w:r>
                  <w:proofErr w:type="spellStart"/>
                  <w:r>
                    <w:rPr>
                      <w:b/>
                      <w:sz w:val="18"/>
                    </w:rPr>
                    <w:t>e</w:t>
                  </w:r>
                  <w:proofErr w:type="spellEnd"/>
                  <w:r>
                    <w:rPr>
                      <w:b/>
                      <w:spacing w:val="-39"/>
                      <w:sz w:val="18"/>
                    </w:rPr>
                    <w:t xml:space="preserve"> </w:t>
                  </w:r>
                  <w:r>
                    <w:rPr>
                      <w:b/>
                      <w:sz w:val="18"/>
                    </w:rPr>
                    <w:t>n</w:t>
                  </w:r>
                </w:p>
              </w:tc>
              <w:tc>
                <w:tcPr>
                  <w:tcW w:w="367" w:type="dxa"/>
                  <w:tcBorders>
                    <w:top w:val="single" w:sz="8" w:space="0" w:color="C0C0C0"/>
                  </w:tcBorders>
                  <w:shd w:val="clear" w:color="auto" w:fill="FFFF00"/>
                </w:tcPr>
                <w:p w14:paraId="2E4D246F" w14:textId="77777777" w:rsidR="007E3BE5" w:rsidRDefault="007E3BE5" w:rsidP="007E3BE5">
                  <w:pPr>
                    <w:pStyle w:val="TableParagraph"/>
                    <w:spacing w:before="63"/>
                    <w:ind w:left="2"/>
                    <w:jc w:val="center"/>
                    <w:rPr>
                      <w:b/>
                      <w:sz w:val="18"/>
                    </w:rPr>
                  </w:pPr>
                  <w:r>
                    <w:rPr>
                      <w:b/>
                      <w:sz w:val="18"/>
                    </w:rPr>
                    <w:t>A</w:t>
                  </w:r>
                </w:p>
                <w:p w14:paraId="607B7CAE" w14:textId="77777777" w:rsidR="007E3BE5" w:rsidRDefault="007E3BE5" w:rsidP="007E3BE5">
                  <w:pPr>
                    <w:pStyle w:val="TableParagraph"/>
                    <w:spacing w:before="1"/>
                    <w:ind w:left="129" w:right="102" w:hanging="24"/>
                    <w:jc w:val="both"/>
                    <w:rPr>
                      <w:b/>
                      <w:sz w:val="18"/>
                    </w:rPr>
                  </w:pPr>
                  <w:r>
                    <w:rPr>
                      <w:b/>
                      <w:sz w:val="18"/>
                    </w:rPr>
                    <w:t>m</w:t>
                  </w:r>
                  <w:r>
                    <w:rPr>
                      <w:b/>
                      <w:spacing w:val="-39"/>
                      <w:sz w:val="18"/>
                    </w:rPr>
                    <w:t xml:space="preserve"> </w:t>
                  </w:r>
                  <w:r>
                    <w:rPr>
                      <w:b/>
                      <w:sz w:val="18"/>
                    </w:rPr>
                    <w:t>b</w:t>
                  </w:r>
                  <w:r>
                    <w:rPr>
                      <w:b/>
                      <w:spacing w:val="-39"/>
                      <w:sz w:val="18"/>
                    </w:rPr>
                    <w:t xml:space="preserve"> </w:t>
                  </w:r>
                  <w:r>
                    <w:rPr>
                      <w:b/>
                      <w:sz w:val="18"/>
                    </w:rPr>
                    <w:t>e</w:t>
                  </w:r>
                  <w:r>
                    <w:rPr>
                      <w:b/>
                      <w:spacing w:val="-39"/>
                      <w:sz w:val="18"/>
                    </w:rPr>
                    <w:t xml:space="preserve"> </w:t>
                  </w:r>
                  <w:r>
                    <w:rPr>
                      <w:b/>
                      <w:sz w:val="18"/>
                    </w:rPr>
                    <w:t>r</w:t>
                  </w:r>
                </w:p>
              </w:tc>
              <w:tc>
                <w:tcPr>
                  <w:tcW w:w="345" w:type="dxa"/>
                  <w:tcBorders>
                    <w:top w:val="single" w:sz="8" w:space="0" w:color="C0C0C0"/>
                  </w:tcBorders>
                  <w:shd w:val="clear" w:color="auto" w:fill="FF0000"/>
                </w:tcPr>
                <w:p w14:paraId="7C6B0E8D" w14:textId="77777777" w:rsidR="007E3BE5" w:rsidRDefault="007E3BE5" w:rsidP="007E3BE5">
                  <w:pPr>
                    <w:pStyle w:val="TableParagraph"/>
                    <w:spacing w:before="63"/>
                    <w:ind w:left="7"/>
                    <w:jc w:val="center"/>
                    <w:rPr>
                      <w:b/>
                      <w:sz w:val="18"/>
                    </w:rPr>
                  </w:pPr>
                  <w:r>
                    <w:rPr>
                      <w:b/>
                      <w:sz w:val="18"/>
                    </w:rPr>
                    <w:t>R</w:t>
                  </w:r>
                </w:p>
                <w:p w14:paraId="321A3447" w14:textId="77777777" w:rsidR="007E3BE5" w:rsidRDefault="007E3BE5" w:rsidP="007E3BE5">
                  <w:pPr>
                    <w:pStyle w:val="TableParagraph"/>
                    <w:spacing w:before="1"/>
                    <w:ind w:left="122" w:right="113" w:hanging="2"/>
                    <w:jc w:val="center"/>
                    <w:rPr>
                      <w:b/>
                      <w:sz w:val="18"/>
                    </w:rPr>
                  </w:pPr>
                  <w:r>
                    <w:rPr>
                      <w:b/>
                      <w:sz w:val="18"/>
                    </w:rPr>
                    <w:t>e</w:t>
                  </w:r>
                  <w:r>
                    <w:rPr>
                      <w:b/>
                      <w:spacing w:val="-38"/>
                      <w:sz w:val="18"/>
                    </w:rPr>
                    <w:t xml:space="preserve"> </w:t>
                  </w:r>
                  <w:r>
                    <w:rPr>
                      <w:b/>
                      <w:sz w:val="18"/>
                    </w:rPr>
                    <w:t>d</w:t>
                  </w:r>
                </w:p>
              </w:tc>
              <w:tc>
                <w:tcPr>
                  <w:tcW w:w="638" w:type="dxa"/>
                  <w:shd w:val="clear" w:color="auto" w:fill="365F91"/>
                </w:tcPr>
                <w:p w14:paraId="325467C7" w14:textId="77777777" w:rsidR="007E3BE5" w:rsidRDefault="007E3BE5" w:rsidP="007E3BE5">
                  <w:pPr>
                    <w:pStyle w:val="TableParagraph"/>
                    <w:rPr>
                      <w:rFonts w:ascii="Times New Roman"/>
                      <w:sz w:val="16"/>
                    </w:rPr>
                  </w:pPr>
                </w:p>
              </w:tc>
            </w:tr>
            <w:tr w:rsidR="007E3BE5" w14:paraId="502464C9" w14:textId="77777777" w:rsidTr="007E3BE5">
              <w:trPr>
                <w:trHeight w:val="340"/>
              </w:trPr>
              <w:tc>
                <w:tcPr>
                  <w:tcW w:w="1239" w:type="dxa"/>
                  <w:vMerge/>
                  <w:tcBorders>
                    <w:top w:val="nil"/>
                  </w:tcBorders>
                  <w:shd w:val="clear" w:color="auto" w:fill="365F91"/>
                </w:tcPr>
                <w:p w14:paraId="7A95BA1A" w14:textId="77777777" w:rsidR="007E3BE5" w:rsidRDefault="007E3BE5" w:rsidP="007E3BE5">
                  <w:pPr>
                    <w:rPr>
                      <w:sz w:val="2"/>
                      <w:szCs w:val="2"/>
                    </w:rPr>
                  </w:pPr>
                </w:p>
              </w:tc>
              <w:tc>
                <w:tcPr>
                  <w:tcW w:w="2302" w:type="dxa"/>
                  <w:vMerge/>
                  <w:tcBorders>
                    <w:top w:val="nil"/>
                  </w:tcBorders>
                  <w:shd w:val="clear" w:color="auto" w:fill="365F91"/>
                </w:tcPr>
                <w:p w14:paraId="5D116477" w14:textId="77777777" w:rsidR="007E3BE5" w:rsidRDefault="007E3BE5" w:rsidP="007E3BE5">
                  <w:pPr>
                    <w:rPr>
                      <w:sz w:val="2"/>
                      <w:szCs w:val="2"/>
                    </w:rPr>
                  </w:pPr>
                </w:p>
              </w:tc>
              <w:tc>
                <w:tcPr>
                  <w:tcW w:w="3699" w:type="dxa"/>
                  <w:shd w:val="clear" w:color="auto" w:fill="365F91"/>
                </w:tcPr>
                <w:p w14:paraId="7F480E28" w14:textId="77777777" w:rsidR="007E3BE5" w:rsidRDefault="007E3BE5" w:rsidP="007E3BE5">
                  <w:pPr>
                    <w:pStyle w:val="TableParagraph"/>
                    <w:spacing w:before="61"/>
                    <w:ind w:left="730"/>
                    <w:rPr>
                      <w:b/>
                      <w:sz w:val="18"/>
                    </w:rPr>
                  </w:pPr>
                  <w:r>
                    <w:rPr>
                      <w:b/>
                      <w:color w:val="FFFFFF"/>
                      <w:sz w:val="18"/>
                    </w:rPr>
                    <w:t>Infrastructure</w:t>
                  </w:r>
                </w:p>
              </w:tc>
              <w:tc>
                <w:tcPr>
                  <w:tcW w:w="1510" w:type="dxa"/>
                  <w:shd w:val="clear" w:color="auto" w:fill="365F91"/>
                </w:tcPr>
                <w:p w14:paraId="0A540813" w14:textId="77777777" w:rsidR="007E3BE5" w:rsidRDefault="007E3BE5" w:rsidP="007E3BE5">
                  <w:pPr>
                    <w:pStyle w:val="TableParagraph"/>
                    <w:spacing w:before="61"/>
                    <w:ind w:right="1149"/>
                    <w:rPr>
                      <w:b/>
                      <w:sz w:val="18"/>
                    </w:rPr>
                  </w:pPr>
                  <w:r>
                    <w:rPr>
                      <w:b/>
                      <w:color w:val="FFFFFF"/>
                      <w:sz w:val="18"/>
                    </w:rPr>
                    <w:t>User</w:t>
                  </w:r>
                </w:p>
              </w:tc>
              <w:tc>
                <w:tcPr>
                  <w:tcW w:w="4505" w:type="dxa"/>
                  <w:shd w:val="clear" w:color="auto" w:fill="365F91"/>
                </w:tcPr>
                <w:p w14:paraId="54C677F9" w14:textId="77777777" w:rsidR="007E3BE5" w:rsidRDefault="007E3BE5" w:rsidP="007E3BE5">
                  <w:pPr>
                    <w:pStyle w:val="TableParagraph"/>
                    <w:rPr>
                      <w:rFonts w:ascii="Times New Roman"/>
                      <w:sz w:val="16"/>
                    </w:rPr>
                  </w:pPr>
                </w:p>
              </w:tc>
              <w:tc>
                <w:tcPr>
                  <w:tcW w:w="1926" w:type="dxa"/>
                  <w:gridSpan w:val="5"/>
                  <w:shd w:val="clear" w:color="auto" w:fill="365F91"/>
                </w:tcPr>
                <w:p w14:paraId="5CF578B3" w14:textId="77777777" w:rsidR="007E3BE5" w:rsidRDefault="007E3BE5" w:rsidP="007E3BE5">
                  <w:pPr>
                    <w:pStyle w:val="TableParagraph"/>
                    <w:spacing w:before="61"/>
                    <w:ind w:left="727" w:right="680"/>
                    <w:jc w:val="center"/>
                    <w:rPr>
                      <w:b/>
                      <w:sz w:val="18"/>
                    </w:rPr>
                  </w:pPr>
                  <w:r>
                    <w:rPr>
                      <w:b/>
                      <w:color w:val="FFFFFF"/>
                      <w:sz w:val="18"/>
                    </w:rPr>
                    <w:t>Status</w:t>
                  </w:r>
                </w:p>
              </w:tc>
            </w:tr>
          </w:tbl>
          <w:p w14:paraId="2C99AF5C" w14:textId="77777777" w:rsidR="007E3BE5" w:rsidRDefault="007E3BE5">
            <w:pPr>
              <w:pStyle w:val="TableParagraph"/>
              <w:rPr>
                <w:rFonts w:asciiTheme="minorHAnsi" w:hAnsiTheme="minorHAnsi" w:cstheme="minorHAnsi"/>
                <w:sz w:val="18"/>
                <w:lang w:eastAsia="zh-CN"/>
              </w:rPr>
            </w:pPr>
          </w:p>
        </w:tc>
      </w:tr>
      <w:tr w:rsidR="00FB7D39" w14:paraId="47A6CD0F" w14:textId="77777777" w:rsidTr="00E7337F">
        <w:trPr>
          <w:trHeight w:val="699"/>
        </w:trPr>
        <w:tc>
          <w:tcPr>
            <w:tcW w:w="1234" w:type="dxa"/>
          </w:tcPr>
          <w:p w14:paraId="53E7F977" w14:textId="77777777" w:rsidR="00FB7D39" w:rsidRDefault="00FB7D39">
            <w:pPr>
              <w:pStyle w:val="TableParagraph"/>
              <w:rPr>
                <w:b/>
                <w:i/>
                <w:sz w:val="18"/>
                <w:lang w:eastAsia="zh-CN"/>
              </w:rPr>
            </w:pPr>
          </w:p>
          <w:p w14:paraId="055A2340" w14:textId="77777777" w:rsidR="00FB7D39" w:rsidRDefault="003D4A20">
            <w:pPr>
              <w:pStyle w:val="TableParagraph"/>
              <w:spacing w:before="146"/>
              <w:ind w:left="110"/>
              <w:rPr>
                <w:sz w:val="18"/>
              </w:rPr>
            </w:pPr>
            <w:r>
              <w:rPr>
                <w:sz w:val="18"/>
              </w:rPr>
              <w:t>6.</w:t>
            </w:r>
          </w:p>
        </w:tc>
        <w:tc>
          <w:tcPr>
            <w:tcW w:w="2302" w:type="dxa"/>
          </w:tcPr>
          <w:p w14:paraId="1CA39C36" w14:textId="15B09F93" w:rsidR="00FB7D39" w:rsidRPr="00752BAC" w:rsidRDefault="003D4A20" w:rsidP="00E7337F">
            <w:pPr>
              <w:pStyle w:val="TableParagraph"/>
              <w:spacing w:before="145"/>
              <w:ind w:left="107" w:right="386"/>
              <w:rPr>
                <w:sz w:val="18"/>
              </w:rPr>
            </w:pPr>
            <w:r>
              <w:rPr>
                <w:sz w:val="18"/>
              </w:rPr>
              <w:t>Where is it currently used</w:t>
            </w:r>
            <w:r w:rsidRPr="00E7337F">
              <w:rPr>
                <w:sz w:val="18"/>
              </w:rPr>
              <w:t xml:space="preserve"> </w:t>
            </w:r>
            <w:r>
              <w:rPr>
                <w:sz w:val="18"/>
              </w:rPr>
              <w:t>(geographic and/or</w:t>
            </w:r>
            <w:r w:rsidRPr="00E7337F">
              <w:rPr>
                <w:sz w:val="18"/>
              </w:rPr>
              <w:t xml:space="preserve"> </w:t>
            </w:r>
            <w:r>
              <w:rPr>
                <w:sz w:val="18"/>
              </w:rPr>
              <w:t>industry)?</w:t>
            </w:r>
          </w:p>
        </w:tc>
        <w:tc>
          <w:tcPr>
            <w:tcW w:w="3699" w:type="dxa"/>
          </w:tcPr>
          <w:p w14:paraId="5A0BF177" w14:textId="230E0C33" w:rsidR="00FB7D39" w:rsidRPr="00E7337F" w:rsidRDefault="007A54DC" w:rsidP="00E7337F">
            <w:pPr>
              <w:pStyle w:val="TableParagraph"/>
              <w:spacing w:before="145" w:after="60"/>
              <w:ind w:left="108" w:right="108"/>
              <w:rPr>
                <w:sz w:val="18"/>
              </w:rPr>
            </w:pPr>
            <w:r w:rsidRPr="007A54DC">
              <w:rPr>
                <w:sz w:val="18"/>
              </w:rPr>
              <w:t>It's a new technology that hasn't been wide</w:t>
            </w:r>
            <w:r>
              <w:rPr>
                <w:sz w:val="18"/>
              </w:rPr>
              <w:t xml:space="preserve">ly </w:t>
            </w:r>
            <w:r w:rsidRPr="007A54DC">
              <w:rPr>
                <w:sz w:val="18"/>
              </w:rPr>
              <w:t xml:space="preserve">deployed on </w:t>
            </w:r>
            <w:r w:rsidRPr="007A54DC">
              <w:rPr>
                <w:rFonts w:hint="eastAsia"/>
                <w:sz w:val="18"/>
              </w:rPr>
              <w:t>b</w:t>
            </w:r>
            <w:r w:rsidRPr="007A54DC">
              <w:rPr>
                <w:sz w:val="18"/>
              </w:rPr>
              <w:t xml:space="preserve">ridges. However, its </w:t>
            </w:r>
            <w:r w:rsidRPr="007A54DC">
              <w:rPr>
                <w:rFonts w:hint="eastAsia"/>
                <w:sz w:val="18"/>
              </w:rPr>
              <w:t>component</w:t>
            </w:r>
            <w:r w:rsidRPr="007A54DC">
              <w:rPr>
                <w:sz w:val="18"/>
              </w:rPr>
              <w:t xml:space="preserve"> equipment has been </w:t>
            </w:r>
            <w:r w:rsidRPr="007A54DC">
              <w:rPr>
                <w:rFonts w:hint="eastAsia"/>
                <w:sz w:val="18"/>
              </w:rPr>
              <w:t>ma</w:t>
            </w:r>
            <w:r w:rsidRPr="007A54DC">
              <w:rPr>
                <w:sz w:val="18"/>
              </w:rPr>
              <w:t xml:space="preserve">turely used in other fields, such as </w:t>
            </w:r>
            <w:r>
              <w:rPr>
                <w:sz w:val="18"/>
              </w:rPr>
              <w:t xml:space="preserve">the </w:t>
            </w:r>
            <w:r w:rsidRPr="007A54DC">
              <w:rPr>
                <w:sz w:val="18"/>
              </w:rPr>
              <w:t>high-precision</w:t>
            </w:r>
            <w:r w:rsidR="00E7337F">
              <w:rPr>
                <w:sz w:val="18"/>
              </w:rPr>
              <w:t xml:space="preserve"> </w:t>
            </w:r>
            <w:r>
              <w:rPr>
                <w:sz w:val="18"/>
              </w:rPr>
              <w:t xml:space="preserve">electro-optical sensor terret </w:t>
            </w:r>
            <w:r w:rsidRPr="007A54DC">
              <w:rPr>
                <w:sz w:val="18"/>
              </w:rPr>
              <w:t>has been mature</w:t>
            </w:r>
            <w:r>
              <w:rPr>
                <w:sz w:val="18"/>
              </w:rPr>
              <w:t>ly utilized</w:t>
            </w:r>
            <w:r w:rsidRPr="007A54DC">
              <w:rPr>
                <w:sz w:val="18"/>
              </w:rPr>
              <w:t xml:space="preserve"> in</w:t>
            </w:r>
            <w:r>
              <w:rPr>
                <w:sz w:val="18"/>
              </w:rPr>
              <w:t xml:space="preserve"> the </w:t>
            </w:r>
            <w:r w:rsidRPr="007A54DC">
              <w:rPr>
                <w:sz w:val="18"/>
              </w:rPr>
              <w:t>military field.</w:t>
            </w:r>
          </w:p>
        </w:tc>
        <w:tc>
          <w:tcPr>
            <w:tcW w:w="1510" w:type="dxa"/>
          </w:tcPr>
          <w:p w14:paraId="173B49C9" w14:textId="77777777" w:rsidR="00FB7D39" w:rsidRDefault="00FB7D39">
            <w:pPr>
              <w:pStyle w:val="TableParagraph"/>
              <w:rPr>
                <w:rFonts w:asciiTheme="minorHAnsi" w:hAnsiTheme="minorHAnsi" w:cstheme="minorHAnsi"/>
                <w:sz w:val="18"/>
                <w:lang w:eastAsia="zh-CN"/>
              </w:rPr>
            </w:pPr>
          </w:p>
        </w:tc>
        <w:tc>
          <w:tcPr>
            <w:tcW w:w="4505" w:type="dxa"/>
          </w:tcPr>
          <w:p w14:paraId="588A588B" w14:textId="77777777" w:rsidR="00FB7D39" w:rsidRDefault="00FB7D39">
            <w:pPr>
              <w:pStyle w:val="TableParagraph"/>
              <w:ind w:left="104" w:right="-194"/>
              <w:rPr>
                <w:rFonts w:asciiTheme="minorHAnsi" w:hAnsiTheme="minorHAnsi" w:cstheme="minorHAnsi"/>
                <w:sz w:val="18"/>
                <w:lang w:eastAsia="zh-CN"/>
              </w:rPr>
            </w:pPr>
          </w:p>
        </w:tc>
        <w:tc>
          <w:tcPr>
            <w:tcW w:w="1926" w:type="dxa"/>
          </w:tcPr>
          <w:p w14:paraId="4E73B2FF" w14:textId="77777777" w:rsidR="00FB7D39" w:rsidRDefault="00FB7D39">
            <w:pPr>
              <w:pStyle w:val="TableParagraph"/>
              <w:rPr>
                <w:rFonts w:asciiTheme="minorHAnsi" w:hAnsiTheme="minorHAnsi" w:cstheme="minorHAnsi"/>
                <w:sz w:val="18"/>
                <w:lang w:eastAsia="zh-CN"/>
              </w:rPr>
            </w:pPr>
          </w:p>
        </w:tc>
      </w:tr>
      <w:tr w:rsidR="00FB7D39" w14:paraId="5FA878F5" w14:textId="77777777">
        <w:trPr>
          <w:trHeight w:val="506"/>
        </w:trPr>
        <w:tc>
          <w:tcPr>
            <w:tcW w:w="1234" w:type="dxa"/>
          </w:tcPr>
          <w:p w14:paraId="65158BEB" w14:textId="77777777" w:rsidR="00FB7D39" w:rsidRDefault="003D4A20">
            <w:pPr>
              <w:pStyle w:val="TableParagraph"/>
              <w:spacing w:before="145"/>
              <w:ind w:left="110"/>
              <w:rPr>
                <w:sz w:val="18"/>
              </w:rPr>
            </w:pPr>
            <w:r>
              <w:rPr>
                <w:sz w:val="18"/>
              </w:rPr>
              <w:t>7.</w:t>
            </w:r>
          </w:p>
        </w:tc>
        <w:tc>
          <w:tcPr>
            <w:tcW w:w="2302" w:type="dxa"/>
          </w:tcPr>
          <w:p w14:paraId="1A99E246" w14:textId="7C242C1B" w:rsidR="00FB7D39" w:rsidRPr="00752BAC" w:rsidRDefault="003D4A20" w:rsidP="00E7337F">
            <w:pPr>
              <w:pStyle w:val="TableParagraph"/>
              <w:spacing w:before="145"/>
              <w:ind w:left="107" w:right="386"/>
              <w:rPr>
                <w:sz w:val="18"/>
              </w:rPr>
            </w:pPr>
            <w:r>
              <w:rPr>
                <w:sz w:val="18"/>
              </w:rPr>
              <w:t>How</w:t>
            </w:r>
            <w:r w:rsidRPr="00E7337F">
              <w:rPr>
                <w:sz w:val="18"/>
              </w:rPr>
              <w:t xml:space="preserve"> </w:t>
            </w:r>
            <w:r>
              <w:rPr>
                <w:sz w:val="18"/>
              </w:rPr>
              <w:t>is</w:t>
            </w:r>
            <w:r w:rsidRPr="00E7337F">
              <w:rPr>
                <w:sz w:val="18"/>
              </w:rPr>
              <w:t xml:space="preserve"> </w:t>
            </w:r>
            <w:r>
              <w:rPr>
                <w:sz w:val="18"/>
              </w:rPr>
              <w:t>it</w:t>
            </w:r>
            <w:r w:rsidRPr="00E7337F">
              <w:rPr>
                <w:sz w:val="18"/>
              </w:rPr>
              <w:t xml:space="preserve"> </w:t>
            </w:r>
            <w:r>
              <w:rPr>
                <w:sz w:val="18"/>
              </w:rPr>
              <w:t>currently</w:t>
            </w:r>
            <w:r w:rsidRPr="00E7337F">
              <w:rPr>
                <w:sz w:val="18"/>
              </w:rPr>
              <w:t xml:space="preserve"> </w:t>
            </w:r>
            <w:r>
              <w:rPr>
                <w:sz w:val="18"/>
              </w:rPr>
              <w:t>used?</w:t>
            </w:r>
          </w:p>
        </w:tc>
        <w:tc>
          <w:tcPr>
            <w:tcW w:w="3699" w:type="dxa"/>
          </w:tcPr>
          <w:p w14:paraId="1C8A45D0" w14:textId="390A89D8" w:rsidR="00FB7D39" w:rsidRPr="007A54DC" w:rsidRDefault="007A54DC" w:rsidP="00E7337F">
            <w:pPr>
              <w:pStyle w:val="TableParagraph"/>
              <w:spacing w:before="145" w:after="60"/>
              <w:ind w:left="108" w:right="108"/>
              <w:rPr>
                <w:sz w:val="18"/>
              </w:rPr>
            </w:pPr>
            <w:r w:rsidRPr="00E7337F">
              <w:rPr>
                <w:sz w:val="18"/>
              </w:rPr>
              <w:t>The technology has not yet been applied in practical cases, but the test results of the bridge field show that it can be used for 24</w:t>
            </w:r>
            <w:r w:rsidRPr="00E7337F">
              <w:rPr>
                <w:rFonts w:hint="eastAsia"/>
                <w:sz w:val="18"/>
              </w:rPr>
              <w:t>-hour</w:t>
            </w:r>
            <w:r w:rsidRPr="00E7337F">
              <w:rPr>
                <w:sz w:val="18"/>
              </w:rPr>
              <w:t xml:space="preserve"> remote monitoring and measurement of vessels’ air draft within a range of nearly 10 km. The system is observative enough, and the measurement error of all targets’ air draft within a range of 5 km can be less than 1 meter.</w:t>
            </w:r>
          </w:p>
        </w:tc>
        <w:tc>
          <w:tcPr>
            <w:tcW w:w="1510" w:type="dxa"/>
          </w:tcPr>
          <w:p w14:paraId="7FA500BE" w14:textId="77777777" w:rsidR="00FB7D39" w:rsidRDefault="00FB7D39">
            <w:pPr>
              <w:pStyle w:val="TableParagraph"/>
              <w:rPr>
                <w:rFonts w:asciiTheme="minorHAnsi" w:hAnsiTheme="minorHAnsi" w:cstheme="minorHAnsi"/>
                <w:sz w:val="18"/>
                <w:lang w:eastAsia="zh-CN"/>
              </w:rPr>
            </w:pPr>
          </w:p>
        </w:tc>
        <w:tc>
          <w:tcPr>
            <w:tcW w:w="4505" w:type="dxa"/>
          </w:tcPr>
          <w:p w14:paraId="781A8476" w14:textId="77777777" w:rsidR="00FB7D39" w:rsidRDefault="00FB7D39">
            <w:pPr>
              <w:pStyle w:val="TableParagraph"/>
              <w:ind w:left="104" w:right="173"/>
              <w:rPr>
                <w:rFonts w:asciiTheme="minorHAnsi" w:hAnsiTheme="minorHAnsi" w:cstheme="minorHAnsi"/>
                <w:sz w:val="18"/>
                <w:lang w:eastAsia="zh-CN"/>
              </w:rPr>
            </w:pPr>
          </w:p>
        </w:tc>
        <w:tc>
          <w:tcPr>
            <w:tcW w:w="1926" w:type="dxa"/>
          </w:tcPr>
          <w:p w14:paraId="2C58A46B" w14:textId="77777777" w:rsidR="00FB7D39" w:rsidRDefault="00FB7D39">
            <w:pPr>
              <w:pStyle w:val="TableParagraph"/>
              <w:ind w:left="97"/>
              <w:rPr>
                <w:rFonts w:asciiTheme="minorHAnsi" w:hAnsiTheme="minorHAnsi" w:cstheme="minorHAnsi"/>
                <w:sz w:val="18"/>
                <w:lang w:eastAsia="zh-CN"/>
              </w:rPr>
            </w:pPr>
          </w:p>
        </w:tc>
      </w:tr>
      <w:tr w:rsidR="00FB7D39" w14:paraId="75DA4229" w14:textId="77777777">
        <w:trPr>
          <w:trHeight w:val="729"/>
        </w:trPr>
        <w:tc>
          <w:tcPr>
            <w:tcW w:w="1234" w:type="dxa"/>
          </w:tcPr>
          <w:p w14:paraId="5D3531E8" w14:textId="77777777" w:rsidR="00FB7D39" w:rsidRDefault="00FB7D39">
            <w:pPr>
              <w:pStyle w:val="TableParagraph"/>
              <w:spacing w:before="11"/>
              <w:rPr>
                <w:b/>
                <w:i/>
                <w:sz w:val="20"/>
                <w:lang w:eastAsia="zh-CN"/>
              </w:rPr>
            </w:pPr>
          </w:p>
          <w:p w14:paraId="5CC8887E" w14:textId="77777777" w:rsidR="00FB7D39" w:rsidRDefault="003D4A20">
            <w:pPr>
              <w:pStyle w:val="TableParagraph"/>
              <w:ind w:left="110"/>
              <w:rPr>
                <w:sz w:val="18"/>
              </w:rPr>
            </w:pPr>
            <w:r>
              <w:rPr>
                <w:sz w:val="18"/>
              </w:rPr>
              <w:t>8.</w:t>
            </w:r>
          </w:p>
        </w:tc>
        <w:tc>
          <w:tcPr>
            <w:tcW w:w="2302" w:type="dxa"/>
          </w:tcPr>
          <w:p w14:paraId="0939B05B" w14:textId="595B5615" w:rsidR="00FB7D39" w:rsidRPr="004B6178" w:rsidRDefault="003D4A20" w:rsidP="00E7337F">
            <w:pPr>
              <w:pStyle w:val="TableParagraph"/>
              <w:spacing w:before="145"/>
              <w:ind w:left="107" w:right="386"/>
              <w:rPr>
                <w:sz w:val="18"/>
              </w:rPr>
            </w:pPr>
            <w:bookmarkStart w:id="3" w:name="OLE_LINK5"/>
            <w:r w:rsidRPr="004B6178">
              <w:rPr>
                <w:sz w:val="18"/>
              </w:rPr>
              <w:t>How could it be used within the maritime sector?</w:t>
            </w:r>
            <w:bookmarkEnd w:id="3"/>
          </w:p>
        </w:tc>
        <w:tc>
          <w:tcPr>
            <w:tcW w:w="3699" w:type="dxa"/>
          </w:tcPr>
          <w:p w14:paraId="654FEAD1" w14:textId="2F75B2DA" w:rsidR="00FB7D39" w:rsidRPr="004B6178" w:rsidRDefault="007C20AF" w:rsidP="00E7337F">
            <w:pPr>
              <w:pStyle w:val="TableParagraph"/>
              <w:spacing w:before="145" w:after="60"/>
              <w:ind w:left="108" w:right="108"/>
              <w:rPr>
                <w:sz w:val="18"/>
              </w:rPr>
            </w:pPr>
            <w:r w:rsidRPr="004B6178">
              <w:rPr>
                <w:sz w:val="18"/>
              </w:rPr>
              <w:t>To a certain extent, a</w:t>
            </w:r>
            <w:r w:rsidR="005D6ABF" w:rsidRPr="004B6178">
              <w:rPr>
                <w:sz w:val="18"/>
              </w:rPr>
              <w:t>s a supplement</w:t>
            </w:r>
            <w:r w:rsidR="00EA0F28" w:rsidRPr="004B6178">
              <w:rPr>
                <w:sz w:val="18"/>
              </w:rPr>
              <w:t xml:space="preserve"> mean</w:t>
            </w:r>
            <w:r w:rsidR="007A54DC" w:rsidRPr="004B6178">
              <w:rPr>
                <w:sz w:val="18"/>
              </w:rPr>
              <w:t>s</w:t>
            </w:r>
            <w:r w:rsidR="00EA0F28" w:rsidRPr="004B6178">
              <w:rPr>
                <w:sz w:val="18"/>
              </w:rPr>
              <w:t xml:space="preserve"> </w:t>
            </w:r>
            <w:r w:rsidR="005D6ABF" w:rsidRPr="004B6178">
              <w:rPr>
                <w:sz w:val="18"/>
              </w:rPr>
              <w:t>for VTS</w:t>
            </w:r>
            <w:r w:rsidR="00EA0F28" w:rsidRPr="004B6178">
              <w:rPr>
                <w:sz w:val="18"/>
              </w:rPr>
              <w:t xml:space="preserve"> authorit</w:t>
            </w:r>
            <w:r w:rsidR="007A54DC" w:rsidRPr="004B6178">
              <w:rPr>
                <w:sz w:val="18"/>
              </w:rPr>
              <w:t>ies</w:t>
            </w:r>
            <w:r w:rsidR="00EA0F28" w:rsidRPr="004B6178">
              <w:rPr>
                <w:sz w:val="18"/>
              </w:rPr>
              <w:t xml:space="preserve"> </w:t>
            </w:r>
            <w:r w:rsidR="007A54DC" w:rsidRPr="004B6178">
              <w:rPr>
                <w:sz w:val="18"/>
              </w:rPr>
              <w:t xml:space="preserve">to </w:t>
            </w:r>
            <w:r w:rsidR="00EA0F28" w:rsidRPr="004B6178">
              <w:rPr>
                <w:sz w:val="18"/>
              </w:rPr>
              <w:t>monitor and obtain</w:t>
            </w:r>
            <w:r w:rsidR="00582EED" w:rsidRPr="004B6178">
              <w:rPr>
                <w:sz w:val="18"/>
              </w:rPr>
              <w:t xml:space="preserve"> the actual air draft </w:t>
            </w:r>
            <w:r w:rsidR="00EA0F28" w:rsidRPr="004B6178">
              <w:rPr>
                <w:sz w:val="18"/>
              </w:rPr>
              <w:t xml:space="preserve">information </w:t>
            </w:r>
            <w:r w:rsidR="00582EED" w:rsidRPr="004B6178">
              <w:rPr>
                <w:sz w:val="18"/>
              </w:rPr>
              <w:t xml:space="preserve">of vessels in </w:t>
            </w:r>
            <w:r w:rsidR="007A54DC" w:rsidRPr="004B6178">
              <w:rPr>
                <w:sz w:val="18"/>
              </w:rPr>
              <w:t xml:space="preserve">the </w:t>
            </w:r>
            <w:r w:rsidR="00582EED" w:rsidRPr="004B6178">
              <w:rPr>
                <w:sz w:val="18"/>
              </w:rPr>
              <w:t>vicinity of a bridge</w:t>
            </w:r>
            <w:r w:rsidR="005D6ABF" w:rsidRPr="004B6178">
              <w:rPr>
                <w:sz w:val="18"/>
              </w:rPr>
              <w:t xml:space="preserve"> </w:t>
            </w:r>
            <w:r w:rsidR="00625E50" w:rsidRPr="004B6178">
              <w:rPr>
                <w:sz w:val="18"/>
              </w:rPr>
              <w:t>to support</w:t>
            </w:r>
            <w:r w:rsidR="00EA0F28" w:rsidRPr="004B6178">
              <w:rPr>
                <w:sz w:val="18"/>
              </w:rPr>
              <w:t xml:space="preserve"> </w:t>
            </w:r>
            <w:r w:rsidR="00625E50" w:rsidRPr="004B6178">
              <w:rPr>
                <w:sz w:val="18"/>
              </w:rPr>
              <w:t xml:space="preserve">traffic organization service delivery </w:t>
            </w:r>
            <w:r w:rsidRPr="004B6178">
              <w:rPr>
                <w:sz w:val="18"/>
              </w:rPr>
              <w:t>and</w:t>
            </w:r>
            <w:r w:rsidR="00625E50" w:rsidRPr="004B6178">
              <w:rPr>
                <w:sz w:val="18"/>
              </w:rPr>
              <w:t xml:space="preserve"> bridge passage planning</w:t>
            </w:r>
            <w:r w:rsidRPr="004B6178">
              <w:rPr>
                <w:rFonts w:ascii="宋体" w:eastAsia="宋体" w:hAnsi="宋体" w:cs="宋体" w:hint="eastAsia"/>
                <w:sz w:val="18"/>
                <w:lang w:eastAsia="zh-CN"/>
              </w:rPr>
              <w:t>.</w:t>
            </w:r>
          </w:p>
        </w:tc>
        <w:tc>
          <w:tcPr>
            <w:tcW w:w="1510" w:type="dxa"/>
          </w:tcPr>
          <w:p w14:paraId="45F051E1" w14:textId="77777777" w:rsidR="00FB7D39" w:rsidRDefault="00FB7D39">
            <w:pPr>
              <w:pStyle w:val="TableParagraph"/>
              <w:rPr>
                <w:rFonts w:asciiTheme="minorHAnsi" w:hAnsiTheme="minorHAnsi" w:cstheme="minorHAnsi"/>
                <w:sz w:val="18"/>
              </w:rPr>
            </w:pPr>
          </w:p>
        </w:tc>
        <w:tc>
          <w:tcPr>
            <w:tcW w:w="4505" w:type="dxa"/>
          </w:tcPr>
          <w:p w14:paraId="2F820B8B" w14:textId="77777777" w:rsidR="00FB7D39" w:rsidRDefault="00FB7D39">
            <w:pPr>
              <w:pStyle w:val="TableParagraph"/>
              <w:ind w:left="104" w:right="-194"/>
              <w:rPr>
                <w:rFonts w:asciiTheme="minorHAnsi" w:hAnsiTheme="minorHAnsi" w:cstheme="minorHAnsi"/>
                <w:sz w:val="18"/>
              </w:rPr>
            </w:pPr>
          </w:p>
        </w:tc>
        <w:tc>
          <w:tcPr>
            <w:tcW w:w="1926" w:type="dxa"/>
          </w:tcPr>
          <w:p w14:paraId="2B018F11" w14:textId="77777777" w:rsidR="00FB7D39" w:rsidRDefault="00FB7D39">
            <w:pPr>
              <w:pStyle w:val="TableParagraph"/>
              <w:rPr>
                <w:rFonts w:asciiTheme="minorHAnsi" w:hAnsiTheme="minorHAnsi" w:cstheme="minorHAnsi"/>
                <w:sz w:val="18"/>
              </w:rPr>
            </w:pPr>
          </w:p>
        </w:tc>
      </w:tr>
      <w:tr w:rsidR="00FB7D39" w14:paraId="2A4317C2" w14:textId="77777777">
        <w:trPr>
          <w:trHeight w:val="505"/>
        </w:trPr>
        <w:tc>
          <w:tcPr>
            <w:tcW w:w="1234" w:type="dxa"/>
          </w:tcPr>
          <w:p w14:paraId="51290792" w14:textId="77777777" w:rsidR="00FB7D39" w:rsidRDefault="003D4A20">
            <w:pPr>
              <w:pStyle w:val="TableParagraph"/>
              <w:spacing w:before="145"/>
              <w:ind w:left="110"/>
              <w:rPr>
                <w:sz w:val="18"/>
              </w:rPr>
            </w:pPr>
            <w:r>
              <w:rPr>
                <w:sz w:val="18"/>
              </w:rPr>
              <w:t>9.</w:t>
            </w:r>
          </w:p>
        </w:tc>
        <w:tc>
          <w:tcPr>
            <w:tcW w:w="2302" w:type="dxa"/>
          </w:tcPr>
          <w:p w14:paraId="595F6AB4" w14:textId="077BC293" w:rsidR="00FB7D39" w:rsidRPr="00E7337F" w:rsidRDefault="003D4A20" w:rsidP="00E7337F">
            <w:pPr>
              <w:pStyle w:val="TableParagraph"/>
              <w:spacing w:before="145"/>
              <w:ind w:left="107" w:right="386"/>
              <w:rPr>
                <w:sz w:val="18"/>
              </w:rPr>
            </w:pPr>
            <w:r w:rsidRPr="00E7337F">
              <w:rPr>
                <w:sz w:val="18"/>
              </w:rPr>
              <w:t>Who developed it?</w:t>
            </w:r>
          </w:p>
        </w:tc>
        <w:tc>
          <w:tcPr>
            <w:tcW w:w="3699" w:type="dxa"/>
          </w:tcPr>
          <w:p w14:paraId="3C8D6950" w14:textId="50644472" w:rsidR="00FB7D39" w:rsidRPr="00E7337F" w:rsidRDefault="00000000" w:rsidP="00E7337F">
            <w:pPr>
              <w:pStyle w:val="TableParagraph"/>
              <w:spacing w:before="145" w:after="60"/>
              <w:ind w:left="108" w:right="108"/>
              <w:rPr>
                <w:sz w:val="18"/>
              </w:rPr>
            </w:pPr>
            <w:hyperlink r:id="rId10" w:history="1">
              <w:r w:rsidR="003D4A20" w:rsidRPr="00E7337F">
                <w:rPr>
                  <w:sz w:val="18"/>
                </w:rPr>
                <w:t>Shanghai</w:t>
              </w:r>
            </w:hyperlink>
            <w:r w:rsidR="003D4A20" w:rsidRPr="00E7337F">
              <w:rPr>
                <w:sz w:val="18"/>
              </w:rPr>
              <w:t> </w:t>
            </w:r>
            <w:hyperlink r:id="rId11" w:history="1">
              <w:r w:rsidR="003D4A20" w:rsidRPr="00E7337F">
                <w:rPr>
                  <w:sz w:val="18"/>
                </w:rPr>
                <w:t>Maritime</w:t>
              </w:r>
            </w:hyperlink>
            <w:r w:rsidR="003D4A20" w:rsidRPr="00E7337F">
              <w:rPr>
                <w:sz w:val="18"/>
              </w:rPr>
              <w:t> </w:t>
            </w:r>
            <w:hyperlink r:id="rId12" w:history="1">
              <w:r w:rsidR="003D4A20" w:rsidRPr="00E7337F">
                <w:rPr>
                  <w:sz w:val="18"/>
                </w:rPr>
                <w:t>University</w:t>
              </w:r>
            </w:hyperlink>
          </w:p>
        </w:tc>
        <w:tc>
          <w:tcPr>
            <w:tcW w:w="1510" w:type="dxa"/>
          </w:tcPr>
          <w:p w14:paraId="180DE773" w14:textId="77777777" w:rsidR="00FB7D39" w:rsidRDefault="00FB7D39">
            <w:pPr>
              <w:pStyle w:val="TableParagraph"/>
              <w:rPr>
                <w:rFonts w:asciiTheme="minorHAnsi" w:hAnsiTheme="minorHAnsi" w:cstheme="minorHAnsi"/>
                <w:sz w:val="18"/>
              </w:rPr>
            </w:pPr>
          </w:p>
        </w:tc>
        <w:tc>
          <w:tcPr>
            <w:tcW w:w="4505" w:type="dxa"/>
          </w:tcPr>
          <w:p w14:paraId="6874E1E5" w14:textId="77777777" w:rsidR="00FB7D39" w:rsidRDefault="00FB7D39">
            <w:pPr>
              <w:pStyle w:val="TableParagraph"/>
              <w:ind w:right="-194"/>
              <w:rPr>
                <w:rFonts w:asciiTheme="minorHAnsi" w:hAnsiTheme="minorHAnsi" w:cstheme="minorHAnsi"/>
                <w:sz w:val="18"/>
              </w:rPr>
            </w:pPr>
          </w:p>
        </w:tc>
        <w:tc>
          <w:tcPr>
            <w:tcW w:w="1926" w:type="dxa"/>
          </w:tcPr>
          <w:p w14:paraId="670AF418" w14:textId="77777777" w:rsidR="00FB7D39" w:rsidRDefault="00FB7D39">
            <w:pPr>
              <w:pStyle w:val="TableParagraph"/>
              <w:rPr>
                <w:rFonts w:asciiTheme="minorHAnsi" w:hAnsiTheme="minorHAnsi" w:cstheme="minorHAnsi"/>
                <w:sz w:val="18"/>
              </w:rPr>
            </w:pPr>
          </w:p>
        </w:tc>
      </w:tr>
    </w:tbl>
    <w:p w14:paraId="6AF33B8D" w14:textId="77777777" w:rsidR="00FB7D39" w:rsidRDefault="00FB7D39">
      <w:pPr>
        <w:pStyle w:val="a3"/>
        <w:rPr>
          <w:b/>
          <w:i/>
          <w:sz w:val="20"/>
        </w:rPr>
      </w:pPr>
    </w:p>
    <w:p w14:paraId="10407468" w14:textId="77777777" w:rsidR="00FB7D39" w:rsidRDefault="00FB7D39">
      <w:pPr>
        <w:pStyle w:val="a3"/>
        <w:rPr>
          <w:b/>
          <w:i/>
          <w:sz w:val="20"/>
        </w:rPr>
      </w:pPr>
    </w:p>
    <w:p w14:paraId="13BE67B7" w14:textId="77777777" w:rsidR="00FB7D39" w:rsidRDefault="00FB7D39">
      <w:pPr>
        <w:pStyle w:val="a3"/>
        <w:spacing w:before="8"/>
        <w:rPr>
          <w:b/>
          <w:i/>
          <w:sz w:val="11"/>
        </w:rPr>
      </w:pPr>
    </w:p>
    <w:p w14:paraId="0A9D9839" w14:textId="77777777" w:rsidR="00FB7D39" w:rsidRDefault="00FB7D39">
      <w:pPr>
        <w:rPr>
          <w:sz w:val="11"/>
        </w:rPr>
        <w:sectPr w:rsidR="00FB7D39" w:rsidSect="007E3BE5">
          <w:pgSz w:w="16840" w:h="11910" w:orient="landscape"/>
          <w:pgMar w:top="1040" w:right="300" w:bottom="1140" w:left="1000" w:header="459" w:footer="942" w:gutter="0"/>
          <w:pgNumType w:start="5"/>
          <w:cols w:space="720"/>
        </w:sectPr>
      </w:pPr>
    </w:p>
    <w:p w14:paraId="5AE573C9" w14:textId="77777777" w:rsidR="00FB7D39" w:rsidRDefault="00FB7D39">
      <w:pPr>
        <w:pStyle w:val="a3"/>
        <w:spacing w:before="4"/>
        <w:rPr>
          <w:b/>
          <w:i/>
          <w:sz w:val="2"/>
        </w:rPr>
      </w:pPr>
    </w:p>
    <w:tbl>
      <w:tblPr>
        <w:tblpPr w:leftFromText="180" w:rightFromText="180" w:vertAnchor="text" w:tblpX="250" w:tblpY="1"/>
        <w:tblOverlap w:val="never"/>
        <w:tblW w:w="0" w:type="auto"/>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left w:w="0" w:type="dxa"/>
          <w:right w:w="0" w:type="dxa"/>
        </w:tblCellMar>
        <w:tblLook w:val="04A0" w:firstRow="1" w:lastRow="0" w:firstColumn="1" w:lastColumn="0" w:noHBand="0" w:noVBand="1"/>
      </w:tblPr>
      <w:tblGrid>
        <w:gridCol w:w="1234"/>
        <w:gridCol w:w="2302"/>
        <w:gridCol w:w="3699"/>
        <w:gridCol w:w="1510"/>
        <w:gridCol w:w="4505"/>
        <w:gridCol w:w="223"/>
        <w:gridCol w:w="353"/>
        <w:gridCol w:w="367"/>
        <w:gridCol w:w="345"/>
        <w:gridCol w:w="638"/>
      </w:tblGrid>
      <w:tr w:rsidR="00FB7D39" w14:paraId="082B1D72" w14:textId="77777777">
        <w:trPr>
          <w:trHeight w:val="1293"/>
        </w:trPr>
        <w:tc>
          <w:tcPr>
            <w:tcW w:w="1234" w:type="dxa"/>
            <w:vMerge w:val="restart"/>
            <w:shd w:val="clear" w:color="auto" w:fill="365F91"/>
          </w:tcPr>
          <w:p w14:paraId="2F97BEE3" w14:textId="77777777" w:rsidR="00FB7D39" w:rsidRDefault="00FB7D39">
            <w:pPr>
              <w:pStyle w:val="TableParagraph"/>
              <w:rPr>
                <w:rFonts w:ascii="Times New Roman"/>
                <w:sz w:val="16"/>
              </w:rPr>
            </w:pPr>
          </w:p>
        </w:tc>
        <w:tc>
          <w:tcPr>
            <w:tcW w:w="2302" w:type="dxa"/>
            <w:vMerge w:val="restart"/>
            <w:shd w:val="clear" w:color="auto" w:fill="365F91"/>
          </w:tcPr>
          <w:p w14:paraId="6B82CE46" w14:textId="77777777" w:rsidR="00FB7D39" w:rsidRDefault="00FB7D39">
            <w:pPr>
              <w:pStyle w:val="TableParagraph"/>
              <w:rPr>
                <w:b/>
                <w:i/>
                <w:sz w:val="18"/>
              </w:rPr>
            </w:pPr>
          </w:p>
          <w:p w14:paraId="14303C08" w14:textId="77777777" w:rsidR="00FB7D39" w:rsidRDefault="00FB7D39">
            <w:pPr>
              <w:pStyle w:val="TableParagraph"/>
              <w:rPr>
                <w:b/>
                <w:i/>
                <w:sz w:val="18"/>
              </w:rPr>
            </w:pPr>
          </w:p>
          <w:p w14:paraId="197BC844" w14:textId="77777777" w:rsidR="00FB7D39" w:rsidRDefault="00FB7D39">
            <w:pPr>
              <w:pStyle w:val="TableParagraph"/>
              <w:spacing w:before="1"/>
              <w:rPr>
                <w:b/>
                <w:i/>
              </w:rPr>
            </w:pPr>
          </w:p>
          <w:p w14:paraId="3CBE8583" w14:textId="77777777" w:rsidR="00FB7D39" w:rsidRDefault="003D4A20">
            <w:pPr>
              <w:pStyle w:val="TableParagraph"/>
              <w:ind w:left="107"/>
              <w:rPr>
                <w:b/>
                <w:sz w:val="18"/>
              </w:rPr>
            </w:pPr>
            <w:r>
              <w:rPr>
                <w:b/>
                <w:color w:val="FFFFFF"/>
                <w:sz w:val="18"/>
              </w:rPr>
              <w:t>Question</w:t>
            </w:r>
          </w:p>
        </w:tc>
        <w:tc>
          <w:tcPr>
            <w:tcW w:w="5209" w:type="dxa"/>
            <w:gridSpan w:val="2"/>
            <w:shd w:val="clear" w:color="auto" w:fill="365F91"/>
          </w:tcPr>
          <w:p w14:paraId="7414BDE4" w14:textId="77777777" w:rsidR="00FB7D39" w:rsidRDefault="00FB7D39">
            <w:pPr>
              <w:pStyle w:val="TableParagraph"/>
              <w:rPr>
                <w:b/>
                <w:i/>
                <w:sz w:val="18"/>
              </w:rPr>
            </w:pPr>
          </w:p>
          <w:p w14:paraId="5AC5C2B8" w14:textId="77777777" w:rsidR="00FB7D39" w:rsidRDefault="00FB7D39">
            <w:pPr>
              <w:pStyle w:val="TableParagraph"/>
              <w:spacing w:before="11"/>
              <w:rPr>
                <w:b/>
                <w:i/>
                <w:sz w:val="25"/>
              </w:rPr>
            </w:pPr>
          </w:p>
          <w:p w14:paraId="6FCC0673" w14:textId="77777777" w:rsidR="00FB7D39" w:rsidRDefault="003D4A20">
            <w:pPr>
              <w:pStyle w:val="TableParagraph"/>
              <w:ind w:left="1395"/>
              <w:rPr>
                <w:b/>
                <w:sz w:val="18"/>
              </w:rPr>
            </w:pPr>
            <w:r>
              <w:rPr>
                <w:b/>
                <w:color w:val="FFFFFF"/>
                <w:sz w:val="18"/>
              </w:rPr>
              <w:t>Technology</w:t>
            </w:r>
            <w:r>
              <w:rPr>
                <w:b/>
                <w:color w:val="FFFFFF"/>
                <w:spacing w:val="-4"/>
                <w:sz w:val="18"/>
              </w:rPr>
              <w:t xml:space="preserve"> </w:t>
            </w:r>
            <w:r>
              <w:rPr>
                <w:b/>
                <w:color w:val="FFFFFF"/>
                <w:sz w:val="18"/>
              </w:rPr>
              <w:t>Candidate</w:t>
            </w:r>
            <w:r>
              <w:rPr>
                <w:b/>
                <w:color w:val="FFFFFF"/>
                <w:spacing w:val="-4"/>
                <w:sz w:val="18"/>
              </w:rPr>
              <w:t xml:space="preserve"> </w:t>
            </w:r>
            <w:r>
              <w:rPr>
                <w:b/>
                <w:color w:val="FFFFFF"/>
                <w:sz w:val="18"/>
              </w:rPr>
              <w:t>Response</w:t>
            </w:r>
          </w:p>
        </w:tc>
        <w:tc>
          <w:tcPr>
            <w:tcW w:w="4505" w:type="dxa"/>
            <w:shd w:val="clear" w:color="auto" w:fill="365F91"/>
          </w:tcPr>
          <w:p w14:paraId="0120626B" w14:textId="77777777" w:rsidR="00FB7D39" w:rsidRDefault="00FB7D39">
            <w:pPr>
              <w:pStyle w:val="TableParagraph"/>
              <w:rPr>
                <w:b/>
                <w:i/>
                <w:sz w:val="18"/>
              </w:rPr>
            </w:pPr>
          </w:p>
          <w:p w14:paraId="526C4111" w14:textId="77777777" w:rsidR="00FB7D39" w:rsidRDefault="00FB7D39">
            <w:pPr>
              <w:pStyle w:val="TableParagraph"/>
              <w:rPr>
                <w:b/>
                <w:i/>
                <w:sz w:val="18"/>
              </w:rPr>
            </w:pPr>
          </w:p>
          <w:p w14:paraId="1E090ABC" w14:textId="77777777" w:rsidR="00FB7D39" w:rsidRDefault="00FB7D39">
            <w:pPr>
              <w:pStyle w:val="TableParagraph"/>
              <w:spacing w:before="5"/>
              <w:rPr>
                <w:b/>
                <w:i/>
                <w:sz w:val="14"/>
              </w:rPr>
            </w:pPr>
          </w:p>
          <w:p w14:paraId="5BEDA044" w14:textId="77777777" w:rsidR="00FB7D39" w:rsidRDefault="003D4A20">
            <w:pPr>
              <w:pStyle w:val="TableParagraph"/>
              <w:ind w:left="1301"/>
              <w:rPr>
                <w:b/>
                <w:sz w:val="18"/>
              </w:rPr>
            </w:pPr>
            <w:r>
              <w:rPr>
                <w:b/>
                <w:color w:val="FFFFFF"/>
                <w:sz w:val="18"/>
              </w:rPr>
              <w:t>Working</w:t>
            </w:r>
            <w:r>
              <w:rPr>
                <w:b/>
                <w:color w:val="FFFFFF"/>
                <w:spacing w:val="-2"/>
                <w:sz w:val="18"/>
              </w:rPr>
              <w:t xml:space="preserve"> </w:t>
            </w:r>
            <w:r>
              <w:rPr>
                <w:b/>
                <w:color w:val="FFFFFF"/>
                <w:sz w:val="18"/>
              </w:rPr>
              <w:t>Group</w:t>
            </w:r>
            <w:r>
              <w:rPr>
                <w:b/>
                <w:color w:val="FFFFFF"/>
                <w:spacing w:val="-4"/>
                <w:sz w:val="18"/>
              </w:rPr>
              <w:t xml:space="preserve"> </w:t>
            </w:r>
            <w:r>
              <w:rPr>
                <w:b/>
                <w:color w:val="FFFFFF"/>
                <w:sz w:val="18"/>
              </w:rPr>
              <w:t>Response</w:t>
            </w:r>
          </w:p>
        </w:tc>
        <w:tc>
          <w:tcPr>
            <w:tcW w:w="223" w:type="dxa"/>
            <w:shd w:val="clear" w:color="auto" w:fill="365F91"/>
          </w:tcPr>
          <w:p w14:paraId="462A45F7" w14:textId="77777777" w:rsidR="00FB7D39" w:rsidRDefault="00FB7D39">
            <w:pPr>
              <w:pStyle w:val="TableParagraph"/>
              <w:rPr>
                <w:rFonts w:ascii="Times New Roman"/>
                <w:sz w:val="16"/>
              </w:rPr>
            </w:pPr>
          </w:p>
        </w:tc>
        <w:tc>
          <w:tcPr>
            <w:tcW w:w="353" w:type="dxa"/>
            <w:tcBorders>
              <w:top w:val="single" w:sz="8" w:space="0" w:color="C0C0C0"/>
            </w:tcBorders>
            <w:shd w:val="clear" w:color="auto" w:fill="92D050"/>
          </w:tcPr>
          <w:p w14:paraId="5ECAF8D5" w14:textId="77777777" w:rsidR="00FB7D39" w:rsidRDefault="003D4A20">
            <w:pPr>
              <w:pStyle w:val="TableParagraph"/>
              <w:spacing w:before="63"/>
              <w:ind w:left="115"/>
              <w:rPr>
                <w:b/>
                <w:sz w:val="18"/>
              </w:rPr>
            </w:pPr>
            <w:r>
              <w:rPr>
                <w:b/>
                <w:sz w:val="18"/>
              </w:rPr>
              <w:t>G</w:t>
            </w:r>
          </w:p>
          <w:p w14:paraId="2BB8F6FF" w14:textId="77777777" w:rsidR="00FB7D39" w:rsidRDefault="003D4A20">
            <w:pPr>
              <w:pStyle w:val="TableParagraph"/>
              <w:spacing w:before="1"/>
              <w:ind w:left="125" w:right="119" w:firstLine="16"/>
              <w:jc w:val="both"/>
              <w:rPr>
                <w:b/>
                <w:sz w:val="18"/>
              </w:rPr>
            </w:pPr>
            <w:r>
              <w:rPr>
                <w:b/>
                <w:sz w:val="18"/>
              </w:rPr>
              <w:t>r</w:t>
            </w:r>
            <w:r>
              <w:rPr>
                <w:b/>
                <w:spacing w:val="-39"/>
                <w:sz w:val="18"/>
              </w:rPr>
              <w:t xml:space="preserve"> </w:t>
            </w:r>
            <w:r>
              <w:rPr>
                <w:b/>
                <w:sz w:val="18"/>
              </w:rPr>
              <w:t>e</w:t>
            </w:r>
            <w:r>
              <w:rPr>
                <w:b/>
                <w:spacing w:val="-39"/>
                <w:sz w:val="18"/>
              </w:rPr>
              <w:t xml:space="preserve"> </w:t>
            </w:r>
            <w:proofErr w:type="spellStart"/>
            <w:r>
              <w:rPr>
                <w:b/>
                <w:sz w:val="18"/>
              </w:rPr>
              <w:t>e</w:t>
            </w:r>
            <w:proofErr w:type="spellEnd"/>
            <w:r>
              <w:rPr>
                <w:b/>
                <w:spacing w:val="-39"/>
                <w:sz w:val="18"/>
              </w:rPr>
              <w:t xml:space="preserve"> </w:t>
            </w:r>
            <w:r>
              <w:rPr>
                <w:b/>
                <w:sz w:val="18"/>
              </w:rPr>
              <w:t>n</w:t>
            </w:r>
          </w:p>
        </w:tc>
        <w:tc>
          <w:tcPr>
            <w:tcW w:w="367" w:type="dxa"/>
            <w:tcBorders>
              <w:top w:val="single" w:sz="8" w:space="0" w:color="C0C0C0"/>
            </w:tcBorders>
            <w:shd w:val="clear" w:color="auto" w:fill="FFFF00"/>
          </w:tcPr>
          <w:p w14:paraId="71E85286" w14:textId="77777777" w:rsidR="00FB7D39" w:rsidRDefault="003D4A20">
            <w:pPr>
              <w:pStyle w:val="TableParagraph"/>
              <w:spacing w:before="63"/>
              <w:ind w:left="2"/>
              <w:jc w:val="center"/>
              <w:rPr>
                <w:b/>
                <w:sz w:val="18"/>
              </w:rPr>
            </w:pPr>
            <w:r>
              <w:rPr>
                <w:b/>
                <w:sz w:val="18"/>
              </w:rPr>
              <w:t>A</w:t>
            </w:r>
          </w:p>
          <w:p w14:paraId="78B2E03A" w14:textId="77777777" w:rsidR="00FB7D39" w:rsidRDefault="003D4A20">
            <w:pPr>
              <w:pStyle w:val="TableParagraph"/>
              <w:spacing w:before="1"/>
              <w:ind w:left="129" w:right="102" w:hanging="24"/>
              <w:jc w:val="both"/>
              <w:rPr>
                <w:b/>
                <w:sz w:val="18"/>
              </w:rPr>
            </w:pPr>
            <w:r>
              <w:rPr>
                <w:b/>
                <w:sz w:val="18"/>
              </w:rPr>
              <w:t>m</w:t>
            </w:r>
            <w:r>
              <w:rPr>
                <w:b/>
                <w:spacing w:val="-39"/>
                <w:sz w:val="18"/>
              </w:rPr>
              <w:t xml:space="preserve"> </w:t>
            </w:r>
            <w:r>
              <w:rPr>
                <w:b/>
                <w:sz w:val="18"/>
              </w:rPr>
              <w:t>b</w:t>
            </w:r>
            <w:r>
              <w:rPr>
                <w:b/>
                <w:spacing w:val="-39"/>
                <w:sz w:val="18"/>
              </w:rPr>
              <w:t xml:space="preserve"> </w:t>
            </w:r>
            <w:r>
              <w:rPr>
                <w:b/>
                <w:sz w:val="18"/>
              </w:rPr>
              <w:t>e</w:t>
            </w:r>
            <w:r>
              <w:rPr>
                <w:b/>
                <w:spacing w:val="-39"/>
                <w:sz w:val="18"/>
              </w:rPr>
              <w:t xml:space="preserve"> </w:t>
            </w:r>
            <w:r>
              <w:rPr>
                <w:b/>
                <w:sz w:val="18"/>
              </w:rPr>
              <w:t>r</w:t>
            </w:r>
          </w:p>
        </w:tc>
        <w:tc>
          <w:tcPr>
            <w:tcW w:w="345" w:type="dxa"/>
            <w:tcBorders>
              <w:top w:val="single" w:sz="8" w:space="0" w:color="C0C0C0"/>
            </w:tcBorders>
            <w:shd w:val="clear" w:color="auto" w:fill="FF0000"/>
          </w:tcPr>
          <w:p w14:paraId="01511386" w14:textId="77777777" w:rsidR="00FB7D39" w:rsidRDefault="003D4A20">
            <w:pPr>
              <w:pStyle w:val="TableParagraph"/>
              <w:spacing w:before="63"/>
              <w:ind w:left="7"/>
              <w:jc w:val="center"/>
              <w:rPr>
                <w:b/>
                <w:sz w:val="18"/>
              </w:rPr>
            </w:pPr>
            <w:r>
              <w:rPr>
                <w:b/>
                <w:sz w:val="18"/>
              </w:rPr>
              <w:t>R</w:t>
            </w:r>
          </w:p>
          <w:p w14:paraId="1E66B84D" w14:textId="77777777" w:rsidR="00FB7D39" w:rsidRDefault="003D4A20">
            <w:pPr>
              <w:pStyle w:val="TableParagraph"/>
              <w:spacing w:before="1"/>
              <w:ind w:left="122" w:right="113" w:hanging="2"/>
              <w:jc w:val="center"/>
              <w:rPr>
                <w:b/>
                <w:sz w:val="18"/>
              </w:rPr>
            </w:pPr>
            <w:r>
              <w:rPr>
                <w:b/>
                <w:sz w:val="18"/>
              </w:rPr>
              <w:t>e</w:t>
            </w:r>
            <w:r>
              <w:rPr>
                <w:b/>
                <w:spacing w:val="-38"/>
                <w:sz w:val="18"/>
              </w:rPr>
              <w:t xml:space="preserve"> </w:t>
            </w:r>
            <w:r>
              <w:rPr>
                <w:b/>
                <w:sz w:val="18"/>
              </w:rPr>
              <w:t>d</w:t>
            </w:r>
          </w:p>
        </w:tc>
        <w:tc>
          <w:tcPr>
            <w:tcW w:w="638" w:type="dxa"/>
            <w:shd w:val="clear" w:color="auto" w:fill="365F91"/>
          </w:tcPr>
          <w:p w14:paraId="65B9136D" w14:textId="77777777" w:rsidR="00FB7D39" w:rsidRDefault="00FB7D39">
            <w:pPr>
              <w:pStyle w:val="TableParagraph"/>
              <w:rPr>
                <w:rFonts w:ascii="Times New Roman"/>
                <w:sz w:val="16"/>
              </w:rPr>
            </w:pPr>
          </w:p>
        </w:tc>
      </w:tr>
      <w:tr w:rsidR="00FB7D39" w14:paraId="67CA7459" w14:textId="77777777">
        <w:trPr>
          <w:trHeight w:val="340"/>
        </w:trPr>
        <w:tc>
          <w:tcPr>
            <w:tcW w:w="1234" w:type="dxa"/>
            <w:vMerge/>
            <w:tcBorders>
              <w:top w:val="nil"/>
            </w:tcBorders>
            <w:shd w:val="clear" w:color="auto" w:fill="365F91"/>
          </w:tcPr>
          <w:p w14:paraId="79155C4D" w14:textId="77777777" w:rsidR="00FB7D39" w:rsidRDefault="00FB7D39">
            <w:pPr>
              <w:rPr>
                <w:sz w:val="2"/>
                <w:szCs w:val="2"/>
              </w:rPr>
            </w:pPr>
          </w:p>
        </w:tc>
        <w:tc>
          <w:tcPr>
            <w:tcW w:w="2302" w:type="dxa"/>
            <w:vMerge/>
            <w:tcBorders>
              <w:top w:val="nil"/>
            </w:tcBorders>
            <w:shd w:val="clear" w:color="auto" w:fill="365F91"/>
          </w:tcPr>
          <w:p w14:paraId="4382F786" w14:textId="77777777" w:rsidR="00FB7D39" w:rsidRDefault="00FB7D39">
            <w:pPr>
              <w:rPr>
                <w:sz w:val="2"/>
                <w:szCs w:val="2"/>
              </w:rPr>
            </w:pPr>
          </w:p>
        </w:tc>
        <w:tc>
          <w:tcPr>
            <w:tcW w:w="3699" w:type="dxa"/>
            <w:shd w:val="clear" w:color="auto" w:fill="365F91"/>
          </w:tcPr>
          <w:p w14:paraId="125EABC5" w14:textId="77777777" w:rsidR="00FB7D39" w:rsidRDefault="003D4A20">
            <w:pPr>
              <w:pStyle w:val="TableParagraph"/>
              <w:spacing w:before="61"/>
              <w:ind w:left="730"/>
              <w:rPr>
                <w:b/>
                <w:sz w:val="18"/>
              </w:rPr>
            </w:pPr>
            <w:r>
              <w:rPr>
                <w:b/>
                <w:color w:val="FFFFFF"/>
                <w:sz w:val="18"/>
              </w:rPr>
              <w:t>Infrastructure</w:t>
            </w:r>
          </w:p>
        </w:tc>
        <w:tc>
          <w:tcPr>
            <w:tcW w:w="1510" w:type="dxa"/>
            <w:shd w:val="clear" w:color="auto" w:fill="365F91"/>
          </w:tcPr>
          <w:p w14:paraId="54F0611C" w14:textId="77777777" w:rsidR="00FB7D39" w:rsidRDefault="003D4A20">
            <w:pPr>
              <w:pStyle w:val="TableParagraph"/>
              <w:spacing w:before="61"/>
              <w:ind w:right="1149"/>
              <w:rPr>
                <w:b/>
                <w:sz w:val="18"/>
              </w:rPr>
            </w:pPr>
            <w:r>
              <w:rPr>
                <w:b/>
                <w:color w:val="FFFFFF"/>
                <w:sz w:val="18"/>
              </w:rPr>
              <w:t>User</w:t>
            </w:r>
          </w:p>
        </w:tc>
        <w:tc>
          <w:tcPr>
            <w:tcW w:w="4505" w:type="dxa"/>
            <w:shd w:val="clear" w:color="auto" w:fill="365F91"/>
          </w:tcPr>
          <w:p w14:paraId="24CA4006" w14:textId="77777777" w:rsidR="00FB7D39" w:rsidRDefault="00FB7D39">
            <w:pPr>
              <w:pStyle w:val="TableParagraph"/>
              <w:rPr>
                <w:rFonts w:ascii="Times New Roman"/>
                <w:sz w:val="16"/>
              </w:rPr>
            </w:pPr>
          </w:p>
        </w:tc>
        <w:tc>
          <w:tcPr>
            <w:tcW w:w="1926" w:type="dxa"/>
            <w:gridSpan w:val="5"/>
            <w:shd w:val="clear" w:color="auto" w:fill="365F91"/>
          </w:tcPr>
          <w:p w14:paraId="7E06D947" w14:textId="77777777" w:rsidR="00FB7D39" w:rsidRDefault="003D4A20">
            <w:pPr>
              <w:pStyle w:val="TableParagraph"/>
              <w:spacing w:before="61"/>
              <w:ind w:left="727" w:right="680"/>
              <w:jc w:val="center"/>
              <w:rPr>
                <w:b/>
                <w:sz w:val="18"/>
              </w:rPr>
            </w:pPr>
            <w:r>
              <w:rPr>
                <w:b/>
                <w:color w:val="FFFFFF"/>
                <w:sz w:val="18"/>
              </w:rPr>
              <w:t>Status</w:t>
            </w:r>
          </w:p>
        </w:tc>
      </w:tr>
      <w:tr w:rsidR="00FB7D39" w14:paraId="362931A9" w14:textId="77777777">
        <w:trPr>
          <w:trHeight w:val="726"/>
        </w:trPr>
        <w:tc>
          <w:tcPr>
            <w:tcW w:w="1234" w:type="dxa"/>
          </w:tcPr>
          <w:p w14:paraId="5CDE6866" w14:textId="77777777" w:rsidR="00FB7D39" w:rsidRDefault="00FB7D39">
            <w:pPr>
              <w:pStyle w:val="TableParagraph"/>
              <w:spacing w:before="11"/>
              <w:rPr>
                <w:b/>
                <w:i/>
                <w:sz w:val="20"/>
              </w:rPr>
            </w:pPr>
          </w:p>
          <w:p w14:paraId="5B580ABD" w14:textId="77777777" w:rsidR="00FB7D39" w:rsidRDefault="003D4A20">
            <w:pPr>
              <w:pStyle w:val="TableParagraph"/>
              <w:ind w:left="110"/>
              <w:rPr>
                <w:sz w:val="18"/>
              </w:rPr>
            </w:pPr>
            <w:r>
              <w:rPr>
                <w:sz w:val="18"/>
              </w:rPr>
              <w:t>10.</w:t>
            </w:r>
          </w:p>
        </w:tc>
        <w:tc>
          <w:tcPr>
            <w:tcW w:w="2302" w:type="dxa"/>
          </w:tcPr>
          <w:p w14:paraId="4307D735" w14:textId="0B0EBCEC" w:rsidR="00FB7D39" w:rsidRPr="00752BAC" w:rsidRDefault="003D4A20" w:rsidP="00752BAC">
            <w:pPr>
              <w:pStyle w:val="TableParagraph"/>
              <w:spacing w:before="143"/>
              <w:ind w:left="107" w:right="436"/>
              <w:rPr>
                <w:sz w:val="18"/>
              </w:rPr>
            </w:pPr>
            <w:r>
              <w:rPr>
                <w:sz w:val="18"/>
              </w:rPr>
              <w:t>Is it commercial, non-</w:t>
            </w:r>
            <w:r>
              <w:rPr>
                <w:spacing w:val="1"/>
                <w:sz w:val="18"/>
              </w:rPr>
              <w:t xml:space="preserve"> </w:t>
            </w:r>
            <w:r>
              <w:rPr>
                <w:sz w:val="18"/>
              </w:rPr>
              <w:t>commercial</w:t>
            </w:r>
            <w:r w:rsidR="007A54DC">
              <w:rPr>
                <w:sz w:val="18"/>
              </w:rPr>
              <w:t>,</w:t>
            </w:r>
            <w:r>
              <w:rPr>
                <w:spacing w:val="-4"/>
                <w:sz w:val="18"/>
              </w:rPr>
              <w:t xml:space="preserve"> </w:t>
            </w:r>
            <w:r>
              <w:rPr>
                <w:sz w:val="18"/>
              </w:rPr>
              <w:t>or</w:t>
            </w:r>
            <w:r>
              <w:rPr>
                <w:spacing w:val="-4"/>
                <w:sz w:val="18"/>
              </w:rPr>
              <w:t xml:space="preserve"> </w:t>
            </w:r>
            <w:r>
              <w:rPr>
                <w:sz w:val="18"/>
              </w:rPr>
              <w:t>military?</w:t>
            </w:r>
          </w:p>
        </w:tc>
        <w:tc>
          <w:tcPr>
            <w:tcW w:w="3699" w:type="dxa"/>
          </w:tcPr>
          <w:p w14:paraId="1ED7E040" w14:textId="2AB49699" w:rsidR="00FB7D39" w:rsidRPr="00E7337F" w:rsidRDefault="003D4A20" w:rsidP="00E7337F">
            <w:pPr>
              <w:pStyle w:val="TableParagraph"/>
              <w:spacing w:before="145" w:after="60"/>
              <w:ind w:left="108" w:right="108"/>
              <w:rPr>
                <w:sz w:val="18"/>
              </w:rPr>
            </w:pPr>
            <w:r w:rsidRPr="00E7337F">
              <w:rPr>
                <w:sz w:val="18"/>
              </w:rPr>
              <w:t xml:space="preserve">The technology is now available </w:t>
            </w:r>
            <w:r w:rsidRPr="00B345FD">
              <w:rPr>
                <w:sz w:val="18"/>
              </w:rPr>
              <w:t>commercially</w:t>
            </w:r>
            <w:r w:rsidRPr="00E7337F">
              <w:rPr>
                <w:sz w:val="18"/>
              </w:rPr>
              <w:t>.</w:t>
            </w:r>
          </w:p>
        </w:tc>
        <w:tc>
          <w:tcPr>
            <w:tcW w:w="1510" w:type="dxa"/>
          </w:tcPr>
          <w:p w14:paraId="5AC2C27A" w14:textId="77777777" w:rsidR="00FB7D39" w:rsidRDefault="00FB7D39">
            <w:pPr>
              <w:pStyle w:val="TableParagraph"/>
              <w:rPr>
                <w:rFonts w:asciiTheme="minorHAnsi" w:hAnsiTheme="minorHAnsi" w:cstheme="minorHAnsi"/>
                <w:sz w:val="18"/>
                <w:szCs w:val="18"/>
              </w:rPr>
            </w:pPr>
          </w:p>
        </w:tc>
        <w:tc>
          <w:tcPr>
            <w:tcW w:w="4505" w:type="dxa"/>
          </w:tcPr>
          <w:p w14:paraId="7CABAA3E" w14:textId="77777777" w:rsidR="00FB7D39" w:rsidRDefault="00FB7D39">
            <w:pPr>
              <w:pStyle w:val="TableParagraph"/>
              <w:ind w:left="104"/>
              <w:rPr>
                <w:rFonts w:asciiTheme="minorHAnsi" w:hAnsiTheme="minorHAnsi" w:cstheme="minorHAnsi"/>
                <w:sz w:val="18"/>
                <w:szCs w:val="18"/>
              </w:rPr>
            </w:pPr>
          </w:p>
        </w:tc>
        <w:tc>
          <w:tcPr>
            <w:tcW w:w="1926" w:type="dxa"/>
            <w:gridSpan w:val="5"/>
          </w:tcPr>
          <w:p w14:paraId="60AF0A40" w14:textId="77777777" w:rsidR="00FB7D39" w:rsidRDefault="00FB7D39">
            <w:pPr>
              <w:pStyle w:val="TableParagraph"/>
              <w:rPr>
                <w:rFonts w:asciiTheme="minorHAnsi" w:hAnsiTheme="minorHAnsi" w:cstheme="minorHAnsi"/>
                <w:sz w:val="18"/>
                <w:szCs w:val="18"/>
              </w:rPr>
            </w:pPr>
          </w:p>
        </w:tc>
      </w:tr>
      <w:tr w:rsidR="00FB7D39" w14:paraId="373310A0" w14:textId="77777777">
        <w:trPr>
          <w:trHeight w:val="1530"/>
        </w:trPr>
        <w:tc>
          <w:tcPr>
            <w:tcW w:w="1234" w:type="dxa"/>
          </w:tcPr>
          <w:p w14:paraId="0D7965C8" w14:textId="77777777" w:rsidR="00FB7D39" w:rsidRDefault="00FB7D39">
            <w:pPr>
              <w:pStyle w:val="TableParagraph"/>
              <w:spacing w:before="9"/>
              <w:rPr>
                <w:b/>
                <w:i/>
                <w:sz w:val="17"/>
              </w:rPr>
            </w:pPr>
          </w:p>
          <w:p w14:paraId="05426408" w14:textId="77777777" w:rsidR="00FB7D39" w:rsidRDefault="003D4A20">
            <w:pPr>
              <w:pStyle w:val="TableParagraph"/>
              <w:ind w:left="110"/>
              <w:rPr>
                <w:sz w:val="18"/>
              </w:rPr>
            </w:pPr>
            <w:r>
              <w:rPr>
                <w:sz w:val="18"/>
              </w:rPr>
              <w:t>11.</w:t>
            </w:r>
          </w:p>
        </w:tc>
        <w:tc>
          <w:tcPr>
            <w:tcW w:w="2302" w:type="dxa"/>
          </w:tcPr>
          <w:p w14:paraId="5F042720" w14:textId="77777777" w:rsidR="00FB7D39" w:rsidRDefault="003D4A20">
            <w:pPr>
              <w:pStyle w:val="TableParagraph"/>
              <w:spacing w:before="145"/>
              <w:ind w:left="107" w:right="231"/>
              <w:rPr>
                <w:sz w:val="18"/>
              </w:rPr>
            </w:pPr>
            <w:r>
              <w:rPr>
                <w:sz w:val="18"/>
              </w:rPr>
              <w:t>Is there an existing</w:t>
            </w:r>
            <w:r>
              <w:rPr>
                <w:spacing w:val="1"/>
                <w:sz w:val="18"/>
              </w:rPr>
              <w:t xml:space="preserve"> </w:t>
            </w:r>
            <w:r>
              <w:rPr>
                <w:sz w:val="18"/>
              </w:rPr>
              <w:t>technology that meets the</w:t>
            </w:r>
            <w:r>
              <w:rPr>
                <w:spacing w:val="-39"/>
                <w:sz w:val="18"/>
              </w:rPr>
              <w:t xml:space="preserve"> </w:t>
            </w:r>
            <w:r>
              <w:rPr>
                <w:sz w:val="18"/>
              </w:rPr>
              <w:t>same</w:t>
            </w:r>
            <w:r>
              <w:rPr>
                <w:spacing w:val="-2"/>
                <w:sz w:val="18"/>
              </w:rPr>
              <w:t xml:space="preserve"> </w:t>
            </w:r>
            <w:r>
              <w:rPr>
                <w:sz w:val="18"/>
              </w:rPr>
              <w:t>requirements?</w:t>
            </w:r>
          </w:p>
          <w:p w14:paraId="66086B67" w14:textId="0787D6C7" w:rsidR="00FB7D39" w:rsidRPr="00752BAC" w:rsidRDefault="003D4A20" w:rsidP="00752BAC">
            <w:pPr>
              <w:pStyle w:val="TableParagraph"/>
              <w:spacing w:before="142"/>
              <w:ind w:left="107" w:right="670"/>
              <w:rPr>
                <w:sz w:val="18"/>
              </w:rPr>
            </w:pPr>
            <w:r>
              <w:rPr>
                <w:sz w:val="18"/>
              </w:rPr>
              <w:t>If</w:t>
            </w:r>
            <w:r>
              <w:rPr>
                <w:spacing w:val="-4"/>
                <w:sz w:val="18"/>
              </w:rPr>
              <w:t xml:space="preserve"> </w:t>
            </w:r>
            <w:r>
              <w:rPr>
                <w:sz w:val="18"/>
              </w:rPr>
              <w:t>so,</w:t>
            </w:r>
            <w:r>
              <w:rPr>
                <w:spacing w:val="-4"/>
                <w:sz w:val="18"/>
              </w:rPr>
              <w:t xml:space="preserve"> </w:t>
            </w:r>
            <w:r>
              <w:rPr>
                <w:sz w:val="18"/>
              </w:rPr>
              <w:t>what</w:t>
            </w:r>
            <w:r>
              <w:rPr>
                <w:spacing w:val="-4"/>
                <w:sz w:val="18"/>
              </w:rPr>
              <w:t xml:space="preserve"> </w:t>
            </w:r>
            <w:r>
              <w:rPr>
                <w:sz w:val="18"/>
              </w:rPr>
              <w:t>make</w:t>
            </w:r>
            <w:r w:rsidR="007A54DC">
              <w:rPr>
                <w:sz w:val="18"/>
              </w:rPr>
              <w:t>s</w:t>
            </w:r>
            <w:r>
              <w:rPr>
                <w:spacing w:val="-5"/>
                <w:sz w:val="18"/>
              </w:rPr>
              <w:t xml:space="preserve"> </w:t>
            </w:r>
            <w:r>
              <w:rPr>
                <w:sz w:val="18"/>
              </w:rPr>
              <w:t>this</w:t>
            </w:r>
            <w:r w:rsidR="00550ACC">
              <w:rPr>
                <w:sz w:val="18"/>
              </w:rPr>
              <w:t xml:space="preserve"> </w:t>
            </w:r>
            <w:r>
              <w:rPr>
                <w:sz w:val="18"/>
              </w:rPr>
              <w:t>different?</w:t>
            </w:r>
          </w:p>
        </w:tc>
        <w:tc>
          <w:tcPr>
            <w:tcW w:w="3699" w:type="dxa"/>
          </w:tcPr>
          <w:p w14:paraId="5118CEC6" w14:textId="198354D6" w:rsidR="00FB7D39" w:rsidRPr="00E7337F" w:rsidRDefault="007A54DC" w:rsidP="00E7337F">
            <w:pPr>
              <w:pStyle w:val="TableParagraph"/>
              <w:spacing w:before="145" w:after="60"/>
              <w:ind w:left="108" w:right="108"/>
              <w:rPr>
                <w:sz w:val="18"/>
              </w:rPr>
            </w:pPr>
            <w:r w:rsidRPr="00E7337F">
              <w:rPr>
                <w:rFonts w:hint="eastAsia"/>
                <w:sz w:val="18"/>
              </w:rPr>
              <w:t>A</w:t>
            </w:r>
            <w:r w:rsidRPr="00E7337F">
              <w:rPr>
                <w:sz w:val="18"/>
              </w:rPr>
              <w:t xml:space="preserve"> similar means named VHD </w:t>
            </w:r>
            <w:r w:rsidRPr="00E7337F">
              <w:rPr>
                <w:rFonts w:hint="eastAsia"/>
                <w:sz w:val="18"/>
              </w:rPr>
              <w:t>S</w:t>
            </w:r>
            <w:r w:rsidRPr="00E7337F">
              <w:rPr>
                <w:sz w:val="18"/>
              </w:rPr>
              <w:t xml:space="preserve">hip’s Air </w:t>
            </w:r>
            <w:r w:rsidRPr="00E7337F">
              <w:rPr>
                <w:rFonts w:hint="eastAsia"/>
                <w:sz w:val="18"/>
              </w:rPr>
              <w:t>D</w:t>
            </w:r>
            <w:r w:rsidRPr="00E7337F">
              <w:rPr>
                <w:sz w:val="18"/>
              </w:rPr>
              <w:t xml:space="preserve">raft Measurement </w:t>
            </w:r>
            <w:proofErr w:type="gramStart"/>
            <w:r w:rsidRPr="00E7337F">
              <w:rPr>
                <w:sz w:val="18"/>
              </w:rPr>
              <w:t>Sy</w:t>
            </w:r>
            <w:r w:rsidRPr="00E7337F">
              <w:rPr>
                <w:rFonts w:hint="eastAsia"/>
                <w:sz w:val="18"/>
              </w:rPr>
              <w:t>s</w:t>
            </w:r>
            <w:r w:rsidRPr="00E7337F">
              <w:rPr>
                <w:sz w:val="18"/>
              </w:rPr>
              <w:t>tem(</w:t>
            </w:r>
            <w:proofErr w:type="gramEnd"/>
            <w:r w:rsidRPr="00E7337F">
              <w:rPr>
                <w:sz w:val="18"/>
              </w:rPr>
              <w:t xml:space="preserve">VHD refers to video high density) which is also based on the principle of visual imaging </w:t>
            </w:r>
            <w:r w:rsidRPr="00E7337F">
              <w:rPr>
                <w:rFonts w:hint="eastAsia"/>
                <w:sz w:val="18"/>
              </w:rPr>
              <w:t>had</w:t>
            </w:r>
            <w:r w:rsidRPr="00E7337F">
              <w:rPr>
                <w:sz w:val="18"/>
              </w:rPr>
              <w:t xml:space="preserve"> been applied at </w:t>
            </w:r>
            <w:proofErr w:type="spellStart"/>
            <w:r w:rsidRPr="00E7337F">
              <w:rPr>
                <w:sz w:val="18"/>
              </w:rPr>
              <w:t>T</w:t>
            </w:r>
            <w:r w:rsidRPr="00E7337F">
              <w:rPr>
                <w:rFonts w:hint="eastAsia"/>
                <w:sz w:val="18"/>
              </w:rPr>
              <w:t>sing</w:t>
            </w:r>
            <w:r w:rsidRPr="00E7337F">
              <w:rPr>
                <w:sz w:val="18"/>
              </w:rPr>
              <w:t>ma</w:t>
            </w:r>
            <w:proofErr w:type="spellEnd"/>
            <w:r w:rsidRPr="00E7337F">
              <w:rPr>
                <w:sz w:val="18"/>
              </w:rPr>
              <w:t xml:space="preserve"> Bri</w:t>
            </w:r>
            <w:r w:rsidRPr="004B6178">
              <w:rPr>
                <w:sz w:val="18"/>
              </w:rPr>
              <w:t>dge in Hong K</w:t>
            </w:r>
            <w:r w:rsidRPr="004B6178">
              <w:rPr>
                <w:rFonts w:hint="eastAsia"/>
                <w:sz w:val="18"/>
              </w:rPr>
              <w:t>ong</w:t>
            </w:r>
            <w:r w:rsidRPr="004B6178">
              <w:rPr>
                <w:sz w:val="18"/>
              </w:rPr>
              <w:t xml:space="preserve"> for vessels' air draft remote measurement for </w:t>
            </w:r>
            <w:r w:rsidR="00625E50" w:rsidRPr="004B6178">
              <w:rPr>
                <w:sz w:val="18"/>
              </w:rPr>
              <w:t>several</w:t>
            </w:r>
            <w:r w:rsidRPr="004B6178">
              <w:rPr>
                <w:sz w:val="18"/>
              </w:rPr>
              <w:t xml:space="preserve"> year</w:t>
            </w:r>
            <w:r w:rsidR="00625E50" w:rsidRPr="004B6178">
              <w:rPr>
                <w:sz w:val="18"/>
              </w:rPr>
              <w:t>s with</w:t>
            </w:r>
            <w:r w:rsidRPr="004B6178">
              <w:rPr>
                <w:rFonts w:hint="eastAsia"/>
                <w:sz w:val="18"/>
              </w:rPr>
              <w:t xml:space="preserve"> the </w:t>
            </w:r>
            <w:r w:rsidRPr="004B6178">
              <w:rPr>
                <w:sz w:val="18"/>
              </w:rPr>
              <w:t>assistance</w:t>
            </w:r>
            <w:r w:rsidRPr="004B6178">
              <w:rPr>
                <w:rFonts w:hint="eastAsia"/>
                <w:sz w:val="18"/>
              </w:rPr>
              <w:t xml:space="preserve"> of </w:t>
            </w:r>
            <w:r w:rsidRPr="004B6178">
              <w:rPr>
                <w:sz w:val="18"/>
              </w:rPr>
              <w:t>its</w:t>
            </w:r>
            <w:r w:rsidRPr="004B6178">
              <w:rPr>
                <w:rFonts w:hint="eastAsia"/>
                <w:sz w:val="18"/>
              </w:rPr>
              <w:t xml:space="preserve"> </w:t>
            </w:r>
            <w:r w:rsidRPr="004B6178">
              <w:rPr>
                <w:sz w:val="18"/>
              </w:rPr>
              <w:t>s</w:t>
            </w:r>
            <w:r w:rsidRPr="004B6178">
              <w:rPr>
                <w:rFonts w:hint="eastAsia"/>
                <w:sz w:val="18"/>
              </w:rPr>
              <w:t xml:space="preserve">tarlight </w:t>
            </w:r>
            <w:r w:rsidRPr="004B6178">
              <w:rPr>
                <w:sz w:val="18"/>
              </w:rPr>
              <w:t>c</w:t>
            </w:r>
            <w:r w:rsidRPr="004B6178">
              <w:rPr>
                <w:rFonts w:hint="eastAsia"/>
                <w:sz w:val="18"/>
              </w:rPr>
              <w:t>amera</w:t>
            </w:r>
            <w:r w:rsidR="00625E50" w:rsidRPr="004B6178">
              <w:rPr>
                <w:rFonts w:ascii="宋体" w:eastAsia="宋体" w:hAnsi="宋体" w:cs="宋体"/>
                <w:sz w:val="18"/>
                <w:lang w:eastAsia="zh-CN"/>
              </w:rPr>
              <w:t xml:space="preserve">. </w:t>
            </w:r>
            <w:r w:rsidR="00625E50" w:rsidRPr="004B6178">
              <w:rPr>
                <w:sz w:val="18"/>
              </w:rPr>
              <w:t xml:space="preserve">However, it </w:t>
            </w:r>
            <w:r w:rsidRPr="004B6178">
              <w:rPr>
                <w:rFonts w:hint="eastAsia"/>
                <w:sz w:val="18"/>
              </w:rPr>
              <w:t>can</w:t>
            </w:r>
            <w:r w:rsidR="00625E50" w:rsidRPr="004B6178">
              <w:rPr>
                <w:sz w:val="18"/>
              </w:rPr>
              <w:t xml:space="preserve"> only </w:t>
            </w:r>
            <w:r w:rsidRPr="004B6178">
              <w:rPr>
                <w:rFonts w:hint="eastAsia"/>
                <w:sz w:val="18"/>
              </w:rPr>
              <w:t>manually select target</w:t>
            </w:r>
            <w:r w:rsidRPr="004B6178">
              <w:rPr>
                <w:sz w:val="18"/>
              </w:rPr>
              <w:t xml:space="preserve"> vessel</w:t>
            </w:r>
            <w:r w:rsidRPr="004B6178">
              <w:rPr>
                <w:rFonts w:hint="eastAsia"/>
                <w:sz w:val="18"/>
              </w:rPr>
              <w:t xml:space="preserve">s for </w:t>
            </w:r>
            <w:r w:rsidRPr="004B6178">
              <w:rPr>
                <w:sz w:val="18"/>
              </w:rPr>
              <w:t xml:space="preserve">remote </w:t>
            </w:r>
            <w:r w:rsidRPr="004B6178">
              <w:rPr>
                <w:rFonts w:hint="eastAsia"/>
                <w:sz w:val="18"/>
              </w:rPr>
              <w:t>tracking and measurement</w:t>
            </w:r>
            <w:r w:rsidR="00625E50" w:rsidRPr="004B6178">
              <w:rPr>
                <w:sz w:val="18"/>
              </w:rPr>
              <w:t xml:space="preserve"> other than</w:t>
            </w:r>
            <w:r w:rsidRPr="004B6178">
              <w:rPr>
                <w:sz w:val="18"/>
              </w:rPr>
              <w:t xml:space="preserve"> </w:t>
            </w:r>
            <w:r w:rsidRPr="004B6178">
              <w:rPr>
                <w:rFonts w:hint="eastAsia"/>
                <w:sz w:val="18"/>
              </w:rPr>
              <w:t>real-time automatic target capture.</w:t>
            </w:r>
            <w:r w:rsidRPr="00E7337F">
              <w:rPr>
                <w:sz w:val="18"/>
              </w:rPr>
              <w:t xml:space="preserve">  </w:t>
            </w:r>
          </w:p>
        </w:tc>
        <w:tc>
          <w:tcPr>
            <w:tcW w:w="1510" w:type="dxa"/>
          </w:tcPr>
          <w:p w14:paraId="3FC17432" w14:textId="77777777" w:rsidR="00FB7D39" w:rsidRDefault="00FB7D39">
            <w:pPr>
              <w:pStyle w:val="TableParagraph"/>
              <w:rPr>
                <w:rFonts w:asciiTheme="minorHAnsi" w:hAnsiTheme="minorHAnsi" w:cstheme="minorHAnsi"/>
                <w:sz w:val="18"/>
                <w:szCs w:val="18"/>
                <w:lang w:eastAsia="zh-CN"/>
              </w:rPr>
            </w:pPr>
          </w:p>
        </w:tc>
        <w:tc>
          <w:tcPr>
            <w:tcW w:w="4505" w:type="dxa"/>
          </w:tcPr>
          <w:p w14:paraId="7B937C13" w14:textId="77777777" w:rsidR="00FB7D39" w:rsidRDefault="00FB7D39">
            <w:pPr>
              <w:pStyle w:val="TableParagraph"/>
              <w:ind w:left="104"/>
              <w:rPr>
                <w:rFonts w:asciiTheme="minorHAnsi" w:hAnsiTheme="minorHAnsi" w:cstheme="minorHAnsi"/>
                <w:sz w:val="18"/>
                <w:szCs w:val="18"/>
                <w:lang w:eastAsia="zh-CN"/>
              </w:rPr>
            </w:pPr>
          </w:p>
        </w:tc>
        <w:tc>
          <w:tcPr>
            <w:tcW w:w="1926" w:type="dxa"/>
            <w:gridSpan w:val="5"/>
          </w:tcPr>
          <w:p w14:paraId="640BE3E7" w14:textId="77777777" w:rsidR="00FB7D39" w:rsidRDefault="00FB7D39">
            <w:pPr>
              <w:pStyle w:val="TableParagraph"/>
              <w:rPr>
                <w:rFonts w:asciiTheme="minorHAnsi" w:hAnsiTheme="minorHAnsi" w:cstheme="minorHAnsi"/>
                <w:sz w:val="18"/>
                <w:szCs w:val="18"/>
                <w:lang w:eastAsia="zh-CN"/>
              </w:rPr>
            </w:pPr>
          </w:p>
        </w:tc>
      </w:tr>
      <w:tr w:rsidR="00FB7D39" w14:paraId="01028530" w14:textId="77777777">
        <w:trPr>
          <w:trHeight w:val="508"/>
        </w:trPr>
        <w:tc>
          <w:tcPr>
            <w:tcW w:w="1234" w:type="dxa"/>
          </w:tcPr>
          <w:p w14:paraId="3D119FB2" w14:textId="77777777" w:rsidR="00FB7D39" w:rsidRDefault="003D4A20">
            <w:pPr>
              <w:pStyle w:val="TableParagraph"/>
              <w:spacing w:before="145"/>
              <w:ind w:left="110"/>
              <w:rPr>
                <w:sz w:val="18"/>
              </w:rPr>
            </w:pPr>
            <w:r>
              <w:rPr>
                <w:sz w:val="18"/>
              </w:rPr>
              <w:t>12.</w:t>
            </w:r>
          </w:p>
        </w:tc>
        <w:tc>
          <w:tcPr>
            <w:tcW w:w="2302" w:type="dxa"/>
          </w:tcPr>
          <w:p w14:paraId="6957110A" w14:textId="3813837B" w:rsidR="00FB7D39" w:rsidRPr="00752BAC" w:rsidRDefault="003D4A20" w:rsidP="00752BAC">
            <w:pPr>
              <w:pStyle w:val="TableParagraph"/>
              <w:spacing w:before="145"/>
              <w:ind w:left="107"/>
              <w:rPr>
                <w:sz w:val="18"/>
              </w:rPr>
            </w:pPr>
            <w:bookmarkStart w:id="4" w:name="OLE_LINK1"/>
            <w:r>
              <w:rPr>
                <w:sz w:val="18"/>
              </w:rPr>
              <w:t>Ease</w:t>
            </w:r>
            <w:bookmarkEnd w:id="4"/>
            <w:r>
              <w:rPr>
                <w:spacing w:val="-3"/>
                <w:sz w:val="18"/>
              </w:rPr>
              <w:t xml:space="preserve"> </w:t>
            </w:r>
            <w:r>
              <w:rPr>
                <w:sz w:val="18"/>
              </w:rPr>
              <w:t>of</w:t>
            </w:r>
            <w:r>
              <w:rPr>
                <w:spacing w:val="-2"/>
                <w:sz w:val="18"/>
              </w:rPr>
              <w:t xml:space="preserve"> </w:t>
            </w:r>
            <w:bookmarkStart w:id="5" w:name="OLE_LINK6"/>
            <w:r>
              <w:rPr>
                <w:sz w:val="18"/>
              </w:rPr>
              <w:t>implementation</w:t>
            </w:r>
            <w:bookmarkEnd w:id="5"/>
            <w:r>
              <w:rPr>
                <w:sz w:val="18"/>
              </w:rPr>
              <w:t>?</w:t>
            </w:r>
          </w:p>
        </w:tc>
        <w:tc>
          <w:tcPr>
            <w:tcW w:w="3699" w:type="dxa"/>
          </w:tcPr>
          <w:p w14:paraId="65373F01" w14:textId="0DF3B732" w:rsidR="00FB7D39" w:rsidRPr="00E7337F" w:rsidRDefault="007A54DC" w:rsidP="00E7337F">
            <w:pPr>
              <w:pStyle w:val="TableParagraph"/>
              <w:spacing w:before="145" w:after="60"/>
              <w:ind w:left="108" w:right="108"/>
              <w:rPr>
                <w:sz w:val="18"/>
              </w:rPr>
            </w:pPr>
            <w:r w:rsidRPr="00E7337F">
              <w:rPr>
                <w:sz w:val="18"/>
              </w:rPr>
              <w:t xml:space="preserve">Not very easy, the overall cost of the system equipment is high and may need to lay additional network routes depending on the location of the bridge and the effectiveness of the local communication infrastructure, </w:t>
            </w:r>
            <w:r w:rsidR="00625E50">
              <w:rPr>
                <w:sz w:val="18"/>
              </w:rPr>
              <w:t xml:space="preserve">and </w:t>
            </w:r>
            <w:r w:rsidRPr="00E7337F">
              <w:rPr>
                <w:sz w:val="18"/>
              </w:rPr>
              <w:t xml:space="preserve">the system deployment is relatively complicated. </w:t>
            </w:r>
          </w:p>
        </w:tc>
        <w:tc>
          <w:tcPr>
            <w:tcW w:w="1510" w:type="dxa"/>
          </w:tcPr>
          <w:p w14:paraId="1378F291" w14:textId="77777777" w:rsidR="00FB7D39" w:rsidRDefault="00FB7D39">
            <w:pPr>
              <w:pStyle w:val="TableParagraph"/>
              <w:rPr>
                <w:rFonts w:asciiTheme="minorHAnsi" w:hAnsiTheme="minorHAnsi" w:cstheme="minorHAnsi"/>
                <w:sz w:val="18"/>
                <w:szCs w:val="18"/>
                <w:lang w:eastAsia="zh-CN"/>
              </w:rPr>
            </w:pPr>
          </w:p>
        </w:tc>
        <w:tc>
          <w:tcPr>
            <w:tcW w:w="4505" w:type="dxa"/>
          </w:tcPr>
          <w:p w14:paraId="21FE590E" w14:textId="77777777" w:rsidR="00FB7D39" w:rsidRDefault="00FB7D39">
            <w:pPr>
              <w:pStyle w:val="TableParagraph"/>
              <w:ind w:left="104"/>
              <w:rPr>
                <w:rFonts w:asciiTheme="minorHAnsi" w:hAnsiTheme="minorHAnsi" w:cstheme="minorHAnsi"/>
                <w:sz w:val="18"/>
                <w:szCs w:val="18"/>
                <w:lang w:eastAsia="zh-CN"/>
              </w:rPr>
            </w:pPr>
          </w:p>
        </w:tc>
        <w:tc>
          <w:tcPr>
            <w:tcW w:w="1926" w:type="dxa"/>
            <w:gridSpan w:val="5"/>
          </w:tcPr>
          <w:p w14:paraId="35AB204A" w14:textId="77777777" w:rsidR="00FB7D39" w:rsidRDefault="00FB7D39">
            <w:pPr>
              <w:pStyle w:val="TableParagraph"/>
              <w:rPr>
                <w:rFonts w:asciiTheme="minorHAnsi" w:hAnsiTheme="minorHAnsi" w:cstheme="minorHAnsi"/>
                <w:sz w:val="18"/>
                <w:szCs w:val="18"/>
                <w:lang w:eastAsia="zh-CN"/>
              </w:rPr>
            </w:pPr>
          </w:p>
        </w:tc>
      </w:tr>
      <w:tr w:rsidR="00FB7D39" w14:paraId="2A631002" w14:textId="77777777">
        <w:trPr>
          <w:trHeight w:val="726"/>
        </w:trPr>
        <w:tc>
          <w:tcPr>
            <w:tcW w:w="1234" w:type="dxa"/>
          </w:tcPr>
          <w:p w14:paraId="58BC2ECB" w14:textId="77777777" w:rsidR="00FB7D39" w:rsidRDefault="00FB7D39">
            <w:pPr>
              <w:pStyle w:val="TableParagraph"/>
              <w:spacing w:before="11"/>
              <w:rPr>
                <w:b/>
                <w:i/>
                <w:sz w:val="20"/>
                <w:lang w:eastAsia="zh-CN"/>
              </w:rPr>
            </w:pPr>
          </w:p>
          <w:p w14:paraId="465C0FF7" w14:textId="77777777" w:rsidR="00FB7D39" w:rsidRDefault="003D4A20">
            <w:pPr>
              <w:pStyle w:val="TableParagraph"/>
              <w:ind w:left="110"/>
              <w:rPr>
                <w:sz w:val="18"/>
              </w:rPr>
            </w:pPr>
            <w:r>
              <w:rPr>
                <w:sz w:val="18"/>
              </w:rPr>
              <w:t>13.</w:t>
            </w:r>
          </w:p>
        </w:tc>
        <w:tc>
          <w:tcPr>
            <w:tcW w:w="2302" w:type="dxa"/>
          </w:tcPr>
          <w:p w14:paraId="4C3D221F" w14:textId="465687EE" w:rsidR="00FB7D39" w:rsidRPr="00752BAC" w:rsidRDefault="003D4A20" w:rsidP="00752BAC">
            <w:pPr>
              <w:pStyle w:val="TableParagraph"/>
              <w:spacing w:before="143"/>
              <w:ind w:left="107" w:right="93"/>
              <w:rPr>
                <w:sz w:val="18"/>
              </w:rPr>
            </w:pPr>
            <w:bookmarkStart w:id="6" w:name="OLE_LINK8"/>
            <w:bookmarkStart w:id="7" w:name="OLE_LINK7"/>
            <w:r w:rsidRPr="008012D3">
              <w:rPr>
                <w:sz w:val="18"/>
              </w:rPr>
              <w:t>What are the constraints for</w:t>
            </w:r>
            <w:r w:rsidRPr="008012D3">
              <w:rPr>
                <w:spacing w:val="-38"/>
                <w:sz w:val="18"/>
              </w:rPr>
              <w:t xml:space="preserve"> </w:t>
            </w:r>
            <w:r w:rsidRPr="008012D3">
              <w:rPr>
                <w:sz w:val="18"/>
              </w:rPr>
              <w:t>implementation?</w:t>
            </w:r>
            <w:bookmarkEnd w:id="6"/>
            <w:bookmarkEnd w:id="7"/>
          </w:p>
        </w:tc>
        <w:tc>
          <w:tcPr>
            <w:tcW w:w="3699" w:type="dxa"/>
          </w:tcPr>
          <w:p w14:paraId="64E6D18C" w14:textId="59C7BC39" w:rsidR="008012D3" w:rsidRPr="00E7337F" w:rsidRDefault="007A54DC" w:rsidP="00E7337F">
            <w:pPr>
              <w:pStyle w:val="TableParagraph"/>
              <w:spacing w:before="145" w:after="60"/>
              <w:ind w:left="108" w:right="108"/>
              <w:rPr>
                <w:sz w:val="18"/>
              </w:rPr>
            </w:pPr>
            <w:r w:rsidRPr="00E7337F">
              <w:rPr>
                <w:sz w:val="18"/>
              </w:rPr>
              <w:t xml:space="preserve">Installation and </w:t>
            </w:r>
            <w:r w:rsidRPr="00E7337F">
              <w:rPr>
                <w:rFonts w:hint="eastAsia"/>
                <w:sz w:val="18"/>
              </w:rPr>
              <w:t>application</w:t>
            </w:r>
            <w:r w:rsidRPr="00E7337F">
              <w:rPr>
                <w:sz w:val="18"/>
              </w:rPr>
              <w:t xml:space="preserve"> of the system may require the approval </w:t>
            </w:r>
            <w:r w:rsidRPr="00E7337F">
              <w:rPr>
                <w:rFonts w:hint="eastAsia"/>
                <w:sz w:val="18"/>
              </w:rPr>
              <w:t>of</w:t>
            </w:r>
            <w:r w:rsidRPr="00E7337F">
              <w:rPr>
                <w:sz w:val="18"/>
              </w:rPr>
              <w:t xml:space="preserve"> the bridge owner and local regulatory authorities. At the same time, the frontend equipment of the system must be installed on the outside of the bridge with an additional installation bracket, which may not have been considered at the beginning of the bridge design and construction. But it is undeniable that once the system is established, it will bring great convenience to vessel traffic monitoring near the bridge.</w:t>
            </w:r>
          </w:p>
        </w:tc>
        <w:tc>
          <w:tcPr>
            <w:tcW w:w="1510" w:type="dxa"/>
          </w:tcPr>
          <w:p w14:paraId="0601D4E2" w14:textId="77777777" w:rsidR="00FB7D39" w:rsidRDefault="00FB7D39">
            <w:pPr>
              <w:pStyle w:val="TableParagraph"/>
              <w:rPr>
                <w:rFonts w:asciiTheme="minorHAnsi" w:hAnsiTheme="minorHAnsi" w:cstheme="minorHAnsi"/>
                <w:sz w:val="18"/>
                <w:szCs w:val="18"/>
                <w:lang w:eastAsia="zh-CN"/>
              </w:rPr>
            </w:pPr>
          </w:p>
        </w:tc>
        <w:tc>
          <w:tcPr>
            <w:tcW w:w="4505" w:type="dxa"/>
          </w:tcPr>
          <w:p w14:paraId="0F50A098" w14:textId="77777777" w:rsidR="00FB7D39" w:rsidRDefault="00FB7D39">
            <w:pPr>
              <w:pStyle w:val="TableParagraph"/>
              <w:ind w:left="104"/>
              <w:rPr>
                <w:rFonts w:asciiTheme="minorHAnsi" w:hAnsiTheme="minorHAnsi" w:cstheme="minorHAnsi"/>
                <w:sz w:val="18"/>
                <w:szCs w:val="18"/>
                <w:lang w:eastAsia="zh-CN"/>
              </w:rPr>
            </w:pPr>
          </w:p>
        </w:tc>
        <w:tc>
          <w:tcPr>
            <w:tcW w:w="1926" w:type="dxa"/>
            <w:gridSpan w:val="5"/>
          </w:tcPr>
          <w:p w14:paraId="232DAD6E" w14:textId="77777777" w:rsidR="00FB7D39" w:rsidRDefault="00FB7D39">
            <w:pPr>
              <w:pStyle w:val="TableParagraph"/>
              <w:rPr>
                <w:rFonts w:asciiTheme="minorHAnsi" w:hAnsiTheme="minorHAnsi" w:cstheme="minorHAnsi"/>
                <w:sz w:val="18"/>
                <w:szCs w:val="18"/>
                <w:lang w:eastAsia="zh-CN"/>
              </w:rPr>
            </w:pPr>
          </w:p>
        </w:tc>
      </w:tr>
    </w:tbl>
    <w:p w14:paraId="488BDC7A" w14:textId="77777777" w:rsidR="007E3BE5" w:rsidRDefault="007E3BE5">
      <w:pPr>
        <w:pStyle w:val="TableParagraph"/>
        <w:spacing w:before="10"/>
        <w:rPr>
          <w:rFonts w:eastAsiaTheme="minorEastAsia"/>
          <w:b/>
          <w:i/>
          <w:sz w:val="20"/>
          <w:lang w:eastAsia="zh-CN"/>
        </w:rPr>
        <w:sectPr w:rsidR="007E3BE5">
          <w:headerReference w:type="default" r:id="rId13"/>
          <w:footerReference w:type="default" r:id="rId14"/>
          <w:pgSz w:w="16840" w:h="11910" w:orient="landscape"/>
          <w:pgMar w:top="1040" w:right="300" w:bottom="1140" w:left="1000" w:header="459" w:footer="942" w:gutter="0"/>
          <w:cols w:space="720"/>
        </w:sectPr>
      </w:pPr>
    </w:p>
    <w:tbl>
      <w:tblPr>
        <w:tblpPr w:leftFromText="180" w:rightFromText="180" w:vertAnchor="text" w:tblpX="250" w:tblpY="1"/>
        <w:tblOverlap w:val="never"/>
        <w:tblW w:w="0" w:type="auto"/>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left w:w="0" w:type="dxa"/>
          <w:right w:w="0" w:type="dxa"/>
        </w:tblCellMar>
        <w:tblLook w:val="04A0" w:firstRow="1" w:lastRow="0" w:firstColumn="1" w:lastColumn="0" w:noHBand="0" w:noVBand="1"/>
      </w:tblPr>
      <w:tblGrid>
        <w:gridCol w:w="1234"/>
        <w:gridCol w:w="2302"/>
        <w:gridCol w:w="3699"/>
        <w:gridCol w:w="1510"/>
        <w:gridCol w:w="4505"/>
        <w:gridCol w:w="1926"/>
      </w:tblGrid>
      <w:tr w:rsidR="00166850" w14:paraId="0CD29ADA" w14:textId="77777777" w:rsidTr="00CA081D">
        <w:trPr>
          <w:trHeight w:val="1165"/>
        </w:trPr>
        <w:tc>
          <w:tcPr>
            <w:tcW w:w="15176" w:type="dxa"/>
            <w:gridSpan w:val="6"/>
          </w:tcPr>
          <w:tbl>
            <w:tblPr>
              <w:tblpPr w:leftFromText="180" w:rightFromText="180" w:vertAnchor="text" w:tblpX="250" w:tblpY="1"/>
              <w:tblOverlap w:val="never"/>
              <w:tblW w:w="0" w:type="auto"/>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left w:w="0" w:type="dxa"/>
                <w:right w:w="0" w:type="dxa"/>
              </w:tblCellMar>
              <w:tblLook w:val="04A0" w:firstRow="1" w:lastRow="0" w:firstColumn="1" w:lastColumn="0" w:noHBand="0" w:noVBand="1"/>
            </w:tblPr>
            <w:tblGrid>
              <w:gridCol w:w="1234"/>
              <w:gridCol w:w="2302"/>
              <w:gridCol w:w="3699"/>
              <w:gridCol w:w="1510"/>
              <w:gridCol w:w="4505"/>
              <w:gridCol w:w="223"/>
              <w:gridCol w:w="353"/>
              <w:gridCol w:w="367"/>
              <w:gridCol w:w="345"/>
              <w:gridCol w:w="638"/>
            </w:tblGrid>
            <w:tr w:rsidR="00166850" w14:paraId="2B893634" w14:textId="77777777" w:rsidTr="0024529F">
              <w:trPr>
                <w:trHeight w:val="1293"/>
              </w:trPr>
              <w:tc>
                <w:tcPr>
                  <w:tcW w:w="1234" w:type="dxa"/>
                  <w:vMerge w:val="restart"/>
                  <w:shd w:val="clear" w:color="auto" w:fill="365F91"/>
                </w:tcPr>
                <w:p w14:paraId="741373F9" w14:textId="77777777" w:rsidR="00166850" w:rsidRDefault="00166850" w:rsidP="00166850">
                  <w:pPr>
                    <w:pStyle w:val="TableParagraph"/>
                    <w:rPr>
                      <w:rFonts w:ascii="Times New Roman"/>
                      <w:sz w:val="16"/>
                    </w:rPr>
                  </w:pPr>
                </w:p>
              </w:tc>
              <w:tc>
                <w:tcPr>
                  <w:tcW w:w="2302" w:type="dxa"/>
                  <w:vMerge w:val="restart"/>
                  <w:shd w:val="clear" w:color="auto" w:fill="365F91"/>
                </w:tcPr>
                <w:p w14:paraId="2954FE69" w14:textId="77777777" w:rsidR="00166850" w:rsidRDefault="00166850" w:rsidP="00166850">
                  <w:pPr>
                    <w:pStyle w:val="TableParagraph"/>
                    <w:rPr>
                      <w:b/>
                      <w:i/>
                      <w:sz w:val="18"/>
                    </w:rPr>
                  </w:pPr>
                </w:p>
                <w:p w14:paraId="3CB0CBCD" w14:textId="77777777" w:rsidR="00166850" w:rsidRDefault="00166850" w:rsidP="00166850">
                  <w:pPr>
                    <w:pStyle w:val="TableParagraph"/>
                    <w:rPr>
                      <w:b/>
                      <w:i/>
                      <w:sz w:val="18"/>
                    </w:rPr>
                  </w:pPr>
                </w:p>
                <w:p w14:paraId="65874027" w14:textId="77777777" w:rsidR="00166850" w:rsidRDefault="00166850" w:rsidP="00166850">
                  <w:pPr>
                    <w:pStyle w:val="TableParagraph"/>
                    <w:spacing w:before="1"/>
                    <w:rPr>
                      <w:b/>
                      <w:i/>
                    </w:rPr>
                  </w:pPr>
                </w:p>
                <w:p w14:paraId="10B4F95A" w14:textId="77777777" w:rsidR="00166850" w:rsidRDefault="00166850" w:rsidP="00166850">
                  <w:pPr>
                    <w:pStyle w:val="TableParagraph"/>
                    <w:ind w:left="107"/>
                    <w:rPr>
                      <w:b/>
                      <w:sz w:val="18"/>
                    </w:rPr>
                  </w:pPr>
                  <w:r>
                    <w:rPr>
                      <w:b/>
                      <w:color w:val="FFFFFF"/>
                      <w:sz w:val="18"/>
                    </w:rPr>
                    <w:t>Question</w:t>
                  </w:r>
                </w:p>
              </w:tc>
              <w:tc>
                <w:tcPr>
                  <w:tcW w:w="5209" w:type="dxa"/>
                  <w:gridSpan w:val="2"/>
                  <w:shd w:val="clear" w:color="auto" w:fill="365F91"/>
                </w:tcPr>
                <w:p w14:paraId="09CEBBBA" w14:textId="77777777" w:rsidR="00166850" w:rsidRDefault="00166850" w:rsidP="00166850">
                  <w:pPr>
                    <w:pStyle w:val="TableParagraph"/>
                    <w:rPr>
                      <w:b/>
                      <w:i/>
                      <w:sz w:val="18"/>
                    </w:rPr>
                  </w:pPr>
                </w:p>
                <w:p w14:paraId="5B0493BA" w14:textId="77777777" w:rsidR="00166850" w:rsidRDefault="00166850" w:rsidP="00166850">
                  <w:pPr>
                    <w:pStyle w:val="TableParagraph"/>
                    <w:spacing w:before="11"/>
                    <w:rPr>
                      <w:b/>
                      <w:i/>
                      <w:sz w:val="25"/>
                    </w:rPr>
                  </w:pPr>
                </w:p>
                <w:p w14:paraId="59A43982" w14:textId="77777777" w:rsidR="00166850" w:rsidRDefault="00166850" w:rsidP="00166850">
                  <w:pPr>
                    <w:pStyle w:val="TableParagraph"/>
                    <w:ind w:left="1395"/>
                    <w:rPr>
                      <w:b/>
                      <w:sz w:val="18"/>
                    </w:rPr>
                  </w:pPr>
                  <w:r>
                    <w:rPr>
                      <w:b/>
                      <w:color w:val="FFFFFF"/>
                      <w:sz w:val="18"/>
                    </w:rPr>
                    <w:t>Technology</w:t>
                  </w:r>
                  <w:r>
                    <w:rPr>
                      <w:b/>
                      <w:color w:val="FFFFFF"/>
                      <w:spacing w:val="-4"/>
                      <w:sz w:val="18"/>
                    </w:rPr>
                    <w:t xml:space="preserve"> </w:t>
                  </w:r>
                  <w:r>
                    <w:rPr>
                      <w:b/>
                      <w:color w:val="FFFFFF"/>
                      <w:sz w:val="18"/>
                    </w:rPr>
                    <w:t>Candidate</w:t>
                  </w:r>
                  <w:r>
                    <w:rPr>
                      <w:b/>
                      <w:color w:val="FFFFFF"/>
                      <w:spacing w:val="-4"/>
                      <w:sz w:val="18"/>
                    </w:rPr>
                    <w:t xml:space="preserve"> </w:t>
                  </w:r>
                  <w:r>
                    <w:rPr>
                      <w:b/>
                      <w:color w:val="FFFFFF"/>
                      <w:sz w:val="18"/>
                    </w:rPr>
                    <w:t>Response</w:t>
                  </w:r>
                </w:p>
              </w:tc>
              <w:tc>
                <w:tcPr>
                  <w:tcW w:w="4505" w:type="dxa"/>
                  <w:shd w:val="clear" w:color="auto" w:fill="365F91"/>
                </w:tcPr>
                <w:p w14:paraId="0C3F227F" w14:textId="77777777" w:rsidR="00166850" w:rsidRDefault="00166850" w:rsidP="00166850">
                  <w:pPr>
                    <w:pStyle w:val="TableParagraph"/>
                    <w:rPr>
                      <w:b/>
                      <w:i/>
                      <w:sz w:val="18"/>
                    </w:rPr>
                  </w:pPr>
                </w:p>
                <w:p w14:paraId="6D1B15AF" w14:textId="77777777" w:rsidR="00166850" w:rsidRDefault="00166850" w:rsidP="00166850">
                  <w:pPr>
                    <w:pStyle w:val="TableParagraph"/>
                    <w:rPr>
                      <w:b/>
                      <w:i/>
                      <w:sz w:val="18"/>
                    </w:rPr>
                  </w:pPr>
                </w:p>
                <w:p w14:paraId="431BD994" w14:textId="77777777" w:rsidR="00166850" w:rsidRDefault="00166850" w:rsidP="00166850">
                  <w:pPr>
                    <w:pStyle w:val="TableParagraph"/>
                    <w:spacing w:before="5"/>
                    <w:rPr>
                      <w:b/>
                      <w:i/>
                      <w:sz w:val="14"/>
                    </w:rPr>
                  </w:pPr>
                </w:p>
                <w:p w14:paraId="1E76D81C" w14:textId="77777777" w:rsidR="00166850" w:rsidRDefault="00166850" w:rsidP="00166850">
                  <w:pPr>
                    <w:pStyle w:val="TableParagraph"/>
                    <w:ind w:left="1301"/>
                    <w:rPr>
                      <w:b/>
                      <w:sz w:val="18"/>
                    </w:rPr>
                  </w:pPr>
                  <w:r>
                    <w:rPr>
                      <w:b/>
                      <w:color w:val="FFFFFF"/>
                      <w:sz w:val="18"/>
                    </w:rPr>
                    <w:t>Working</w:t>
                  </w:r>
                  <w:r>
                    <w:rPr>
                      <w:b/>
                      <w:color w:val="FFFFFF"/>
                      <w:spacing w:val="-2"/>
                      <w:sz w:val="18"/>
                    </w:rPr>
                    <w:t xml:space="preserve"> </w:t>
                  </w:r>
                  <w:r>
                    <w:rPr>
                      <w:b/>
                      <w:color w:val="FFFFFF"/>
                      <w:sz w:val="18"/>
                    </w:rPr>
                    <w:t>Group</w:t>
                  </w:r>
                  <w:r>
                    <w:rPr>
                      <w:b/>
                      <w:color w:val="FFFFFF"/>
                      <w:spacing w:val="-4"/>
                      <w:sz w:val="18"/>
                    </w:rPr>
                    <w:t xml:space="preserve"> </w:t>
                  </w:r>
                  <w:r>
                    <w:rPr>
                      <w:b/>
                      <w:color w:val="FFFFFF"/>
                      <w:sz w:val="18"/>
                    </w:rPr>
                    <w:t>Response</w:t>
                  </w:r>
                </w:p>
              </w:tc>
              <w:tc>
                <w:tcPr>
                  <w:tcW w:w="223" w:type="dxa"/>
                  <w:shd w:val="clear" w:color="auto" w:fill="365F91"/>
                </w:tcPr>
                <w:p w14:paraId="504D7FBD" w14:textId="77777777" w:rsidR="00166850" w:rsidRDefault="00166850" w:rsidP="00166850">
                  <w:pPr>
                    <w:pStyle w:val="TableParagraph"/>
                    <w:rPr>
                      <w:rFonts w:ascii="Times New Roman"/>
                      <w:sz w:val="16"/>
                    </w:rPr>
                  </w:pPr>
                </w:p>
              </w:tc>
              <w:tc>
                <w:tcPr>
                  <w:tcW w:w="353" w:type="dxa"/>
                  <w:tcBorders>
                    <w:top w:val="single" w:sz="8" w:space="0" w:color="C0C0C0"/>
                  </w:tcBorders>
                  <w:shd w:val="clear" w:color="auto" w:fill="92D050"/>
                </w:tcPr>
                <w:p w14:paraId="482A6022" w14:textId="77777777" w:rsidR="00166850" w:rsidRDefault="00166850" w:rsidP="00166850">
                  <w:pPr>
                    <w:pStyle w:val="TableParagraph"/>
                    <w:spacing w:before="63"/>
                    <w:ind w:left="115"/>
                    <w:rPr>
                      <w:b/>
                      <w:sz w:val="18"/>
                    </w:rPr>
                  </w:pPr>
                  <w:r>
                    <w:rPr>
                      <w:b/>
                      <w:sz w:val="18"/>
                    </w:rPr>
                    <w:t>G</w:t>
                  </w:r>
                </w:p>
                <w:p w14:paraId="1CB6D677" w14:textId="77777777" w:rsidR="00166850" w:rsidRDefault="00166850" w:rsidP="00166850">
                  <w:pPr>
                    <w:pStyle w:val="TableParagraph"/>
                    <w:spacing w:before="1"/>
                    <w:ind w:left="125" w:right="119" w:firstLine="16"/>
                    <w:jc w:val="both"/>
                    <w:rPr>
                      <w:b/>
                      <w:sz w:val="18"/>
                    </w:rPr>
                  </w:pPr>
                  <w:r>
                    <w:rPr>
                      <w:b/>
                      <w:sz w:val="18"/>
                    </w:rPr>
                    <w:t>r</w:t>
                  </w:r>
                  <w:r>
                    <w:rPr>
                      <w:b/>
                      <w:spacing w:val="-39"/>
                      <w:sz w:val="18"/>
                    </w:rPr>
                    <w:t xml:space="preserve"> </w:t>
                  </w:r>
                  <w:r>
                    <w:rPr>
                      <w:b/>
                      <w:sz w:val="18"/>
                    </w:rPr>
                    <w:t>e</w:t>
                  </w:r>
                  <w:r>
                    <w:rPr>
                      <w:b/>
                      <w:spacing w:val="-39"/>
                      <w:sz w:val="18"/>
                    </w:rPr>
                    <w:t xml:space="preserve"> </w:t>
                  </w:r>
                  <w:proofErr w:type="spellStart"/>
                  <w:r>
                    <w:rPr>
                      <w:b/>
                      <w:sz w:val="18"/>
                    </w:rPr>
                    <w:t>e</w:t>
                  </w:r>
                  <w:proofErr w:type="spellEnd"/>
                  <w:r>
                    <w:rPr>
                      <w:b/>
                      <w:spacing w:val="-39"/>
                      <w:sz w:val="18"/>
                    </w:rPr>
                    <w:t xml:space="preserve"> </w:t>
                  </w:r>
                  <w:r>
                    <w:rPr>
                      <w:b/>
                      <w:sz w:val="18"/>
                    </w:rPr>
                    <w:t>n</w:t>
                  </w:r>
                </w:p>
              </w:tc>
              <w:tc>
                <w:tcPr>
                  <w:tcW w:w="367" w:type="dxa"/>
                  <w:tcBorders>
                    <w:top w:val="single" w:sz="8" w:space="0" w:color="C0C0C0"/>
                  </w:tcBorders>
                  <w:shd w:val="clear" w:color="auto" w:fill="FFFF00"/>
                </w:tcPr>
                <w:p w14:paraId="2D4E4C1A" w14:textId="77777777" w:rsidR="00166850" w:rsidRDefault="00166850" w:rsidP="00166850">
                  <w:pPr>
                    <w:pStyle w:val="TableParagraph"/>
                    <w:spacing w:before="63"/>
                    <w:ind w:left="2"/>
                    <w:jc w:val="center"/>
                    <w:rPr>
                      <w:b/>
                      <w:sz w:val="18"/>
                    </w:rPr>
                  </w:pPr>
                  <w:r>
                    <w:rPr>
                      <w:b/>
                      <w:sz w:val="18"/>
                    </w:rPr>
                    <w:t>A</w:t>
                  </w:r>
                </w:p>
                <w:p w14:paraId="2FCA561E" w14:textId="77777777" w:rsidR="00166850" w:rsidRDefault="00166850" w:rsidP="00166850">
                  <w:pPr>
                    <w:pStyle w:val="TableParagraph"/>
                    <w:spacing w:before="1"/>
                    <w:ind w:left="129" w:right="102" w:hanging="24"/>
                    <w:jc w:val="both"/>
                    <w:rPr>
                      <w:b/>
                      <w:sz w:val="18"/>
                    </w:rPr>
                  </w:pPr>
                  <w:r>
                    <w:rPr>
                      <w:b/>
                      <w:sz w:val="18"/>
                    </w:rPr>
                    <w:t>m</w:t>
                  </w:r>
                  <w:r>
                    <w:rPr>
                      <w:b/>
                      <w:spacing w:val="-39"/>
                      <w:sz w:val="18"/>
                    </w:rPr>
                    <w:t xml:space="preserve"> </w:t>
                  </w:r>
                  <w:r>
                    <w:rPr>
                      <w:b/>
                      <w:sz w:val="18"/>
                    </w:rPr>
                    <w:t>b</w:t>
                  </w:r>
                  <w:r>
                    <w:rPr>
                      <w:b/>
                      <w:spacing w:val="-39"/>
                      <w:sz w:val="18"/>
                    </w:rPr>
                    <w:t xml:space="preserve"> </w:t>
                  </w:r>
                  <w:r>
                    <w:rPr>
                      <w:b/>
                      <w:sz w:val="18"/>
                    </w:rPr>
                    <w:t>e</w:t>
                  </w:r>
                  <w:r>
                    <w:rPr>
                      <w:b/>
                      <w:spacing w:val="-39"/>
                      <w:sz w:val="18"/>
                    </w:rPr>
                    <w:t xml:space="preserve"> </w:t>
                  </w:r>
                  <w:r>
                    <w:rPr>
                      <w:b/>
                      <w:sz w:val="18"/>
                    </w:rPr>
                    <w:t>r</w:t>
                  </w:r>
                </w:p>
              </w:tc>
              <w:tc>
                <w:tcPr>
                  <w:tcW w:w="345" w:type="dxa"/>
                  <w:tcBorders>
                    <w:top w:val="single" w:sz="8" w:space="0" w:color="C0C0C0"/>
                  </w:tcBorders>
                  <w:shd w:val="clear" w:color="auto" w:fill="FF0000"/>
                </w:tcPr>
                <w:p w14:paraId="00567A1E" w14:textId="77777777" w:rsidR="00166850" w:rsidRDefault="00166850" w:rsidP="00166850">
                  <w:pPr>
                    <w:pStyle w:val="TableParagraph"/>
                    <w:spacing w:before="63"/>
                    <w:ind w:left="7"/>
                    <w:jc w:val="center"/>
                    <w:rPr>
                      <w:b/>
                      <w:sz w:val="18"/>
                    </w:rPr>
                  </w:pPr>
                  <w:r>
                    <w:rPr>
                      <w:b/>
                      <w:sz w:val="18"/>
                    </w:rPr>
                    <w:t>R</w:t>
                  </w:r>
                </w:p>
                <w:p w14:paraId="109793BD" w14:textId="77777777" w:rsidR="00166850" w:rsidRDefault="00166850" w:rsidP="00166850">
                  <w:pPr>
                    <w:pStyle w:val="TableParagraph"/>
                    <w:spacing w:before="1"/>
                    <w:ind w:left="122" w:right="113" w:hanging="2"/>
                    <w:jc w:val="center"/>
                    <w:rPr>
                      <w:b/>
                      <w:sz w:val="18"/>
                    </w:rPr>
                  </w:pPr>
                  <w:r>
                    <w:rPr>
                      <w:b/>
                      <w:sz w:val="18"/>
                    </w:rPr>
                    <w:t>e</w:t>
                  </w:r>
                  <w:r>
                    <w:rPr>
                      <w:b/>
                      <w:spacing w:val="-38"/>
                      <w:sz w:val="18"/>
                    </w:rPr>
                    <w:t xml:space="preserve"> </w:t>
                  </w:r>
                  <w:r>
                    <w:rPr>
                      <w:b/>
                      <w:sz w:val="18"/>
                    </w:rPr>
                    <w:t>d</w:t>
                  </w:r>
                </w:p>
              </w:tc>
              <w:tc>
                <w:tcPr>
                  <w:tcW w:w="638" w:type="dxa"/>
                  <w:shd w:val="clear" w:color="auto" w:fill="365F91"/>
                </w:tcPr>
                <w:p w14:paraId="220B6E0A" w14:textId="77777777" w:rsidR="00166850" w:rsidRDefault="00166850" w:rsidP="00166850">
                  <w:pPr>
                    <w:pStyle w:val="TableParagraph"/>
                    <w:rPr>
                      <w:rFonts w:ascii="Times New Roman"/>
                      <w:sz w:val="16"/>
                    </w:rPr>
                  </w:pPr>
                </w:p>
              </w:tc>
            </w:tr>
            <w:tr w:rsidR="00166850" w14:paraId="4598AB0E" w14:textId="77777777" w:rsidTr="0024529F">
              <w:trPr>
                <w:trHeight w:val="340"/>
              </w:trPr>
              <w:tc>
                <w:tcPr>
                  <w:tcW w:w="1234" w:type="dxa"/>
                  <w:vMerge/>
                  <w:tcBorders>
                    <w:top w:val="nil"/>
                  </w:tcBorders>
                  <w:shd w:val="clear" w:color="auto" w:fill="365F91"/>
                </w:tcPr>
                <w:p w14:paraId="49F13A43" w14:textId="77777777" w:rsidR="00166850" w:rsidRDefault="00166850" w:rsidP="00166850">
                  <w:pPr>
                    <w:rPr>
                      <w:sz w:val="2"/>
                      <w:szCs w:val="2"/>
                    </w:rPr>
                  </w:pPr>
                </w:p>
              </w:tc>
              <w:tc>
                <w:tcPr>
                  <w:tcW w:w="2302" w:type="dxa"/>
                  <w:vMerge/>
                  <w:tcBorders>
                    <w:top w:val="nil"/>
                  </w:tcBorders>
                  <w:shd w:val="clear" w:color="auto" w:fill="365F91"/>
                </w:tcPr>
                <w:p w14:paraId="46550038" w14:textId="77777777" w:rsidR="00166850" w:rsidRDefault="00166850" w:rsidP="00166850">
                  <w:pPr>
                    <w:rPr>
                      <w:sz w:val="2"/>
                      <w:szCs w:val="2"/>
                    </w:rPr>
                  </w:pPr>
                </w:p>
              </w:tc>
              <w:tc>
                <w:tcPr>
                  <w:tcW w:w="3699" w:type="dxa"/>
                  <w:shd w:val="clear" w:color="auto" w:fill="365F91"/>
                </w:tcPr>
                <w:p w14:paraId="45F6430E" w14:textId="77777777" w:rsidR="00166850" w:rsidRDefault="00166850" w:rsidP="00166850">
                  <w:pPr>
                    <w:pStyle w:val="TableParagraph"/>
                    <w:spacing w:before="61"/>
                    <w:ind w:left="730"/>
                    <w:rPr>
                      <w:b/>
                      <w:sz w:val="18"/>
                    </w:rPr>
                  </w:pPr>
                  <w:r>
                    <w:rPr>
                      <w:b/>
                      <w:color w:val="FFFFFF"/>
                      <w:sz w:val="18"/>
                    </w:rPr>
                    <w:t>Infrastructure</w:t>
                  </w:r>
                </w:p>
              </w:tc>
              <w:tc>
                <w:tcPr>
                  <w:tcW w:w="1510" w:type="dxa"/>
                  <w:shd w:val="clear" w:color="auto" w:fill="365F91"/>
                </w:tcPr>
                <w:p w14:paraId="13773A58" w14:textId="77777777" w:rsidR="00166850" w:rsidRDefault="00166850" w:rsidP="00166850">
                  <w:pPr>
                    <w:pStyle w:val="TableParagraph"/>
                    <w:spacing w:before="61"/>
                    <w:ind w:right="1149"/>
                    <w:rPr>
                      <w:b/>
                      <w:sz w:val="18"/>
                    </w:rPr>
                  </w:pPr>
                  <w:r>
                    <w:rPr>
                      <w:b/>
                      <w:color w:val="FFFFFF"/>
                      <w:sz w:val="18"/>
                    </w:rPr>
                    <w:t>User</w:t>
                  </w:r>
                </w:p>
              </w:tc>
              <w:tc>
                <w:tcPr>
                  <w:tcW w:w="4505" w:type="dxa"/>
                  <w:shd w:val="clear" w:color="auto" w:fill="365F91"/>
                </w:tcPr>
                <w:p w14:paraId="6005F5AB" w14:textId="77777777" w:rsidR="00166850" w:rsidRDefault="00166850" w:rsidP="00166850">
                  <w:pPr>
                    <w:pStyle w:val="TableParagraph"/>
                    <w:rPr>
                      <w:rFonts w:ascii="Times New Roman"/>
                      <w:sz w:val="16"/>
                    </w:rPr>
                  </w:pPr>
                </w:p>
              </w:tc>
              <w:tc>
                <w:tcPr>
                  <w:tcW w:w="1926" w:type="dxa"/>
                  <w:gridSpan w:val="5"/>
                  <w:shd w:val="clear" w:color="auto" w:fill="365F91"/>
                </w:tcPr>
                <w:p w14:paraId="5FAE87B2" w14:textId="77777777" w:rsidR="00166850" w:rsidRDefault="00166850" w:rsidP="00166850">
                  <w:pPr>
                    <w:pStyle w:val="TableParagraph"/>
                    <w:spacing w:before="61"/>
                    <w:ind w:left="727" w:right="680"/>
                    <w:jc w:val="center"/>
                    <w:rPr>
                      <w:b/>
                      <w:sz w:val="18"/>
                    </w:rPr>
                  </w:pPr>
                  <w:r>
                    <w:rPr>
                      <w:b/>
                      <w:color w:val="FFFFFF"/>
                      <w:sz w:val="18"/>
                    </w:rPr>
                    <w:t>Status</w:t>
                  </w:r>
                </w:p>
              </w:tc>
            </w:tr>
          </w:tbl>
          <w:p w14:paraId="3F49C9E1" w14:textId="77777777" w:rsidR="00166850" w:rsidRDefault="00166850">
            <w:pPr>
              <w:pStyle w:val="TableParagraph"/>
              <w:rPr>
                <w:rFonts w:asciiTheme="minorHAnsi" w:hAnsiTheme="minorHAnsi" w:cstheme="minorHAnsi"/>
                <w:sz w:val="18"/>
                <w:szCs w:val="18"/>
                <w:lang w:eastAsia="zh-CN"/>
              </w:rPr>
            </w:pPr>
          </w:p>
        </w:tc>
      </w:tr>
      <w:tr w:rsidR="00FB7D39" w14:paraId="2D33D98C" w14:textId="77777777">
        <w:trPr>
          <w:trHeight w:val="1165"/>
        </w:trPr>
        <w:tc>
          <w:tcPr>
            <w:tcW w:w="1234" w:type="dxa"/>
          </w:tcPr>
          <w:p w14:paraId="3828A3C5" w14:textId="77777777" w:rsidR="00FB7D39" w:rsidRPr="001F1CCF" w:rsidRDefault="00FB7D39">
            <w:pPr>
              <w:pStyle w:val="TableParagraph"/>
              <w:spacing w:before="10"/>
              <w:rPr>
                <w:rFonts w:eastAsiaTheme="minorEastAsia"/>
                <w:b/>
                <w:i/>
                <w:sz w:val="20"/>
                <w:lang w:eastAsia="zh-CN"/>
              </w:rPr>
            </w:pPr>
          </w:p>
          <w:p w14:paraId="0A1F8A45" w14:textId="77777777" w:rsidR="00FB7D39" w:rsidRDefault="003D4A20">
            <w:pPr>
              <w:pStyle w:val="TableParagraph"/>
              <w:ind w:left="110"/>
              <w:rPr>
                <w:sz w:val="18"/>
              </w:rPr>
            </w:pPr>
            <w:r>
              <w:rPr>
                <w:sz w:val="18"/>
              </w:rPr>
              <w:t>14.</w:t>
            </w:r>
          </w:p>
        </w:tc>
        <w:tc>
          <w:tcPr>
            <w:tcW w:w="2302" w:type="dxa"/>
          </w:tcPr>
          <w:p w14:paraId="11B56A3F" w14:textId="61036EC7" w:rsidR="00FB7D39" w:rsidRPr="00752BAC" w:rsidRDefault="003D4A20" w:rsidP="00752BAC">
            <w:pPr>
              <w:pStyle w:val="TableParagraph"/>
              <w:spacing w:before="145"/>
              <w:ind w:left="107" w:right="148"/>
              <w:rPr>
                <w:sz w:val="18"/>
              </w:rPr>
            </w:pPr>
            <w:bookmarkStart w:id="8" w:name="OLE_LINK10"/>
            <w:bookmarkStart w:id="9" w:name="OLE_LINK9"/>
            <w:r>
              <w:rPr>
                <w:sz w:val="18"/>
              </w:rPr>
              <w:t>what</w:t>
            </w:r>
            <w:r>
              <w:rPr>
                <w:spacing w:val="-3"/>
                <w:sz w:val="18"/>
              </w:rPr>
              <w:t xml:space="preserve"> </w:t>
            </w:r>
            <w:r>
              <w:rPr>
                <w:sz w:val="18"/>
              </w:rPr>
              <w:t>is</w:t>
            </w:r>
            <w:r>
              <w:rPr>
                <w:spacing w:val="-2"/>
                <w:sz w:val="18"/>
              </w:rPr>
              <w:t xml:space="preserve"> </w:t>
            </w:r>
            <w:r>
              <w:rPr>
                <w:sz w:val="18"/>
              </w:rPr>
              <w:t>the</w:t>
            </w:r>
            <w:r>
              <w:rPr>
                <w:spacing w:val="-3"/>
                <w:sz w:val="18"/>
              </w:rPr>
              <w:t xml:space="preserve"> </w:t>
            </w:r>
            <w:r>
              <w:rPr>
                <w:sz w:val="18"/>
              </w:rPr>
              <w:t>capability</w:t>
            </w:r>
            <w:r>
              <w:rPr>
                <w:spacing w:val="-1"/>
                <w:sz w:val="18"/>
              </w:rPr>
              <w:t xml:space="preserve"> </w:t>
            </w:r>
            <w:r>
              <w:rPr>
                <w:sz w:val="18"/>
              </w:rPr>
              <w:t>of</w:t>
            </w:r>
            <w:r>
              <w:rPr>
                <w:spacing w:val="-2"/>
                <w:sz w:val="18"/>
              </w:rPr>
              <w:t xml:space="preserve"> </w:t>
            </w:r>
            <w:r>
              <w:rPr>
                <w:sz w:val="18"/>
              </w:rPr>
              <w:t>the</w:t>
            </w:r>
            <w:r>
              <w:rPr>
                <w:spacing w:val="-38"/>
                <w:sz w:val="18"/>
              </w:rPr>
              <w:t xml:space="preserve"> </w:t>
            </w:r>
            <w:r>
              <w:rPr>
                <w:sz w:val="18"/>
              </w:rPr>
              <w:t>technology?</w:t>
            </w:r>
            <w:bookmarkEnd w:id="8"/>
            <w:r>
              <w:rPr>
                <w:sz w:val="18"/>
              </w:rPr>
              <w:t xml:space="preserve"> (</w:t>
            </w:r>
            <w:proofErr w:type="gramStart"/>
            <w:r>
              <w:rPr>
                <w:sz w:val="18"/>
              </w:rPr>
              <w:t>i.e.</w:t>
            </w:r>
            <w:proofErr w:type="gramEnd"/>
            <w:r>
              <w:rPr>
                <w:sz w:val="18"/>
              </w:rPr>
              <w:t xml:space="preserve"> nominal</w:t>
            </w:r>
            <w:r>
              <w:rPr>
                <w:spacing w:val="1"/>
                <w:sz w:val="18"/>
              </w:rPr>
              <w:t xml:space="preserve"> </w:t>
            </w:r>
            <w:r>
              <w:rPr>
                <w:sz w:val="18"/>
              </w:rPr>
              <w:t>range; data throughput;</w:t>
            </w:r>
            <w:r>
              <w:rPr>
                <w:spacing w:val="1"/>
                <w:sz w:val="18"/>
              </w:rPr>
              <w:t xml:space="preserve"> </w:t>
            </w:r>
            <w:r>
              <w:rPr>
                <w:sz w:val="18"/>
              </w:rPr>
              <w:t>support</w:t>
            </w:r>
            <w:r>
              <w:rPr>
                <w:spacing w:val="-3"/>
                <w:sz w:val="18"/>
              </w:rPr>
              <w:t xml:space="preserve"> </w:t>
            </w:r>
            <w:r>
              <w:rPr>
                <w:sz w:val="18"/>
              </w:rPr>
              <w:t>for</w:t>
            </w:r>
            <w:r>
              <w:rPr>
                <w:spacing w:val="-2"/>
                <w:sz w:val="18"/>
              </w:rPr>
              <w:t xml:space="preserve"> </w:t>
            </w:r>
            <w:r>
              <w:rPr>
                <w:sz w:val="18"/>
              </w:rPr>
              <w:t>audio /</w:t>
            </w:r>
            <w:r>
              <w:rPr>
                <w:spacing w:val="-1"/>
                <w:sz w:val="18"/>
              </w:rPr>
              <w:t xml:space="preserve"> </w:t>
            </w:r>
            <w:r>
              <w:rPr>
                <w:sz w:val="18"/>
              </w:rPr>
              <w:t>video?)</w:t>
            </w:r>
            <w:bookmarkEnd w:id="9"/>
            <w:r w:rsidR="00752BAC">
              <w:rPr>
                <w:rFonts w:eastAsia="宋体"/>
                <w:sz w:val="18"/>
                <w:lang w:eastAsia="zh-CN"/>
              </w:rPr>
              <w:t xml:space="preserve"> </w:t>
            </w:r>
          </w:p>
        </w:tc>
        <w:tc>
          <w:tcPr>
            <w:tcW w:w="3699" w:type="dxa"/>
          </w:tcPr>
          <w:p w14:paraId="77B9AADB" w14:textId="450AEBF2" w:rsidR="007A54DC" w:rsidRPr="00E7337F" w:rsidRDefault="007A54DC" w:rsidP="00E7337F">
            <w:pPr>
              <w:pStyle w:val="TableParagraph"/>
              <w:spacing w:before="145" w:after="60"/>
              <w:ind w:left="108" w:right="108"/>
              <w:rPr>
                <w:sz w:val="18"/>
              </w:rPr>
            </w:pPr>
            <w:r w:rsidRPr="00E7337F">
              <w:rPr>
                <w:sz w:val="18"/>
              </w:rPr>
              <w:t>The detailed technical capability of the system has been described in the input paper.</w:t>
            </w:r>
          </w:p>
        </w:tc>
        <w:tc>
          <w:tcPr>
            <w:tcW w:w="1510" w:type="dxa"/>
          </w:tcPr>
          <w:p w14:paraId="28DC87B3" w14:textId="77777777" w:rsidR="00FB7D39" w:rsidRDefault="00FB7D39">
            <w:pPr>
              <w:pStyle w:val="TableParagraph"/>
              <w:rPr>
                <w:rFonts w:asciiTheme="minorHAnsi" w:hAnsiTheme="minorHAnsi" w:cstheme="minorHAnsi"/>
                <w:sz w:val="18"/>
                <w:szCs w:val="18"/>
                <w:lang w:eastAsia="zh-CN"/>
              </w:rPr>
            </w:pPr>
          </w:p>
        </w:tc>
        <w:tc>
          <w:tcPr>
            <w:tcW w:w="4505" w:type="dxa"/>
          </w:tcPr>
          <w:p w14:paraId="2F4EA67C" w14:textId="77777777" w:rsidR="00FB7D39" w:rsidRDefault="00FB7D39">
            <w:pPr>
              <w:pStyle w:val="TableParagraph"/>
              <w:rPr>
                <w:rFonts w:asciiTheme="minorHAnsi" w:hAnsiTheme="minorHAnsi" w:cstheme="minorHAnsi"/>
                <w:sz w:val="18"/>
                <w:szCs w:val="18"/>
                <w:lang w:eastAsia="zh-CN"/>
              </w:rPr>
            </w:pPr>
          </w:p>
        </w:tc>
        <w:tc>
          <w:tcPr>
            <w:tcW w:w="1926" w:type="dxa"/>
          </w:tcPr>
          <w:p w14:paraId="7755AF52" w14:textId="77777777" w:rsidR="00FB7D39" w:rsidRDefault="00FB7D39">
            <w:pPr>
              <w:pStyle w:val="TableParagraph"/>
              <w:rPr>
                <w:rFonts w:asciiTheme="minorHAnsi" w:hAnsiTheme="minorHAnsi" w:cstheme="minorHAnsi"/>
                <w:sz w:val="18"/>
                <w:szCs w:val="18"/>
                <w:lang w:eastAsia="zh-CN"/>
              </w:rPr>
            </w:pPr>
          </w:p>
        </w:tc>
      </w:tr>
      <w:tr w:rsidR="00FB7D39" w14:paraId="031FD737" w14:textId="77777777">
        <w:trPr>
          <w:trHeight w:val="729"/>
        </w:trPr>
        <w:tc>
          <w:tcPr>
            <w:tcW w:w="1234" w:type="dxa"/>
          </w:tcPr>
          <w:p w14:paraId="392D93F8" w14:textId="77777777" w:rsidR="00FB7D39" w:rsidRDefault="00FB7D39">
            <w:pPr>
              <w:pStyle w:val="TableParagraph"/>
              <w:spacing w:before="11"/>
              <w:rPr>
                <w:b/>
                <w:i/>
                <w:sz w:val="20"/>
                <w:lang w:eastAsia="zh-CN"/>
              </w:rPr>
            </w:pPr>
          </w:p>
          <w:p w14:paraId="24926F35" w14:textId="77777777" w:rsidR="00FB7D39" w:rsidRDefault="003D4A20">
            <w:pPr>
              <w:pStyle w:val="TableParagraph"/>
              <w:ind w:left="110"/>
              <w:rPr>
                <w:sz w:val="18"/>
              </w:rPr>
            </w:pPr>
            <w:r>
              <w:rPr>
                <w:sz w:val="18"/>
              </w:rPr>
              <w:t>15.</w:t>
            </w:r>
          </w:p>
        </w:tc>
        <w:tc>
          <w:tcPr>
            <w:tcW w:w="2302" w:type="dxa"/>
          </w:tcPr>
          <w:p w14:paraId="26BB894C" w14:textId="7D7A57B2" w:rsidR="00FB7D39" w:rsidRPr="00752BAC" w:rsidRDefault="003D4A20" w:rsidP="00752BAC">
            <w:pPr>
              <w:pStyle w:val="TableParagraph"/>
              <w:spacing w:before="145"/>
              <w:ind w:left="107" w:right="104"/>
              <w:rPr>
                <w:sz w:val="18"/>
              </w:rPr>
            </w:pPr>
            <w:bookmarkStart w:id="10" w:name="OLE_LINK11"/>
            <w:r>
              <w:rPr>
                <w:sz w:val="18"/>
              </w:rPr>
              <w:t>What</w:t>
            </w:r>
            <w:r>
              <w:rPr>
                <w:spacing w:val="-4"/>
                <w:sz w:val="18"/>
              </w:rPr>
              <w:t xml:space="preserve"> </w:t>
            </w:r>
            <w:r>
              <w:rPr>
                <w:sz w:val="18"/>
              </w:rPr>
              <w:t>is</w:t>
            </w:r>
            <w:r>
              <w:rPr>
                <w:spacing w:val="-3"/>
                <w:sz w:val="18"/>
              </w:rPr>
              <w:t xml:space="preserve"> </w:t>
            </w:r>
            <w:r>
              <w:rPr>
                <w:sz w:val="18"/>
              </w:rPr>
              <w:t>the</w:t>
            </w:r>
            <w:r>
              <w:rPr>
                <w:spacing w:val="-3"/>
                <w:sz w:val="18"/>
              </w:rPr>
              <w:t xml:space="preserve"> </w:t>
            </w:r>
            <w:r>
              <w:rPr>
                <w:sz w:val="18"/>
              </w:rPr>
              <w:t>scalability</w:t>
            </w:r>
            <w:r>
              <w:rPr>
                <w:spacing w:val="-3"/>
                <w:sz w:val="18"/>
              </w:rPr>
              <w:t xml:space="preserve"> </w:t>
            </w:r>
            <w:r>
              <w:rPr>
                <w:sz w:val="18"/>
              </w:rPr>
              <w:t>of</w:t>
            </w:r>
            <w:r>
              <w:rPr>
                <w:spacing w:val="-2"/>
                <w:sz w:val="18"/>
              </w:rPr>
              <w:t xml:space="preserve"> </w:t>
            </w:r>
            <w:r>
              <w:rPr>
                <w:sz w:val="18"/>
              </w:rPr>
              <w:t>the</w:t>
            </w:r>
            <w:r>
              <w:rPr>
                <w:spacing w:val="-37"/>
                <w:sz w:val="18"/>
              </w:rPr>
              <w:t xml:space="preserve"> </w:t>
            </w:r>
            <w:r>
              <w:rPr>
                <w:sz w:val="18"/>
              </w:rPr>
              <w:t>technology?</w:t>
            </w:r>
            <w:bookmarkEnd w:id="10"/>
          </w:p>
        </w:tc>
        <w:tc>
          <w:tcPr>
            <w:tcW w:w="3699" w:type="dxa"/>
          </w:tcPr>
          <w:p w14:paraId="1C13B8DB" w14:textId="68F05387" w:rsidR="007A54DC" w:rsidRPr="00E7337F" w:rsidRDefault="007A54DC" w:rsidP="00E7337F">
            <w:pPr>
              <w:pStyle w:val="TableParagraph"/>
              <w:spacing w:before="145" w:after="60"/>
              <w:ind w:left="108" w:right="108"/>
              <w:rPr>
                <w:sz w:val="18"/>
              </w:rPr>
            </w:pPr>
            <w:r w:rsidRPr="00E7337F">
              <w:rPr>
                <w:sz w:val="18"/>
              </w:rPr>
              <w:t>Y</w:t>
            </w:r>
            <w:r w:rsidRPr="00E7337F">
              <w:rPr>
                <w:rFonts w:hint="eastAsia"/>
                <w:sz w:val="18"/>
              </w:rPr>
              <w:t>es</w:t>
            </w:r>
            <w:r w:rsidRPr="00E7337F">
              <w:rPr>
                <w:sz w:val="18"/>
              </w:rPr>
              <w:t>, t</w:t>
            </w:r>
            <w:r w:rsidRPr="00E7337F">
              <w:rPr>
                <w:rFonts w:hint="eastAsia"/>
                <w:sz w:val="18"/>
              </w:rPr>
              <w:t xml:space="preserve">he system </w:t>
            </w:r>
            <w:r w:rsidRPr="00E7337F">
              <w:rPr>
                <w:sz w:val="18"/>
              </w:rPr>
              <w:t>has</w:t>
            </w:r>
            <w:r w:rsidRPr="00E7337F">
              <w:rPr>
                <w:rFonts w:hint="eastAsia"/>
                <w:sz w:val="18"/>
              </w:rPr>
              <w:t xml:space="preserve"> </w:t>
            </w:r>
            <w:r w:rsidRPr="00E7337F">
              <w:rPr>
                <w:sz w:val="18"/>
              </w:rPr>
              <w:t>been designed with</w:t>
            </w:r>
            <w:r w:rsidRPr="00E7337F">
              <w:rPr>
                <w:rFonts w:hint="eastAsia"/>
                <w:sz w:val="18"/>
              </w:rPr>
              <w:t xml:space="preserve"> multiple data interfaces, which can access tide </w:t>
            </w:r>
            <w:r w:rsidRPr="00E7337F">
              <w:rPr>
                <w:sz w:val="18"/>
              </w:rPr>
              <w:t xml:space="preserve">and </w:t>
            </w:r>
            <w:r w:rsidRPr="00E7337F">
              <w:rPr>
                <w:rFonts w:hint="eastAsia"/>
                <w:sz w:val="18"/>
              </w:rPr>
              <w:t xml:space="preserve">hydrometeorological data as needed </w:t>
            </w:r>
            <w:r w:rsidRPr="00E7337F">
              <w:rPr>
                <w:sz w:val="18"/>
              </w:rPr>
              <w:t>for users to</w:t>
            </w:r>
            <w:r w:rsidRPr="00E7337F">
              <w:rPr>
                <w:rFonts w:hint="eastAsia"/>
                <w:sz w:val="18"/>
              </w:rPr>
              <w:t xml:space="preserve"> grasp </w:t>
            </w:r>
            <w:r w:rsidRPr="00E7337F">
              <w:rPr>
                <w:sz w:val="18"/>
              </w:rPr>
              <w:t>the real-time</w:t>
            </w:r>
            <w:r w:rsidRPr="00E7337F">
              <w:rPr>
                <w:rFonts w:hint="eastAsia"/>
                <w:sz w:val="18"/>
              </w:rPr>
              <w:t xml:space="preserve"> natural environmental </w:t>
            </w:r>
            <w:r w:rsidRPr="00E7337F">
              <w:rPr>
                <w:sz w:val="18"/>
              </w:rPr>
              <w:t>condition</w:t>
            </w:r>
            <w:r w:rsidRPr="00E7337F">
              <w:rPr>
                <w:rFonts w:hint="eastAsia"/>
                <w:sz w:val="18"/>
              </w:rPr>
              <w:t xml:space="preserve"> in </w:t>
            </w:r>
            <w:r w:rsidRPr="00E7337F">
              <w:rPr>
                <w:sz w:val="18"/>
              </w:rPr>
              <w:t xml:space="preserve">the </w:t>
            </w:r>
            <w:r w:rsidRPr="00E7337F">
              <w:rPr>
                <w:rFonts w:hint="eastAsia"/>
                <w:sz w:val="18"/>
              </w:rPr>
              <w:t>bridge water. </w:t>
            </w:r>
          </w:p>
        </w:tc>
        <w:tc>
          <w:tcPr>
            <w:tcW w:w="1510" w:type="dxa"/>
          </w:tcPr>
          <w:p w14:paraId="3BA75DEF" w14:textId="77777777" w:rsidR="00FB7D39" w:rsidRDefault="00FB7D39">
            <w:pPr>
              <w:pStyle w:val="TableParagraph"/>
              <w:rPr>
                <w:rFonts w:asciiTheme="minorHAnsi" w:hAnsiTheme="minorHAnsi" w:cstheme="minorHAnsi"/>
                <w:sz w:val="18"/>
                <w:szCs w:val="24"/>
                <w:lang w:eastAsia="zh-CN"/>
              </w:rPr>
            </w:pPr>
          </w:p>
        </w:tc>
        <w:tc>
          <w:tcPr>
            <w:tcW w:w="4505" w:type="dxa"/>
          </w:tcPr>
          <w:p w14:paraId="1ECB7264" w14:textId="77777777" w:rsidR="00FB7D39" w:rsidRDefault="00FB7D39">
            <w:pPr>
              <w:pStyle w:val="TableParagraph"/>
              <w:rPr>
                <w:rFonts w:asciiTheme="minorHAnsi" w:hAnsiTheme="minorHAnsi" w:cstheme="minorHAnsi"/>
                <w:sz w:val="18"/>
                <w:szCs w:val="24"/>
                <w:lang w:eastAsia="zh-CN"/>
              </w:rPr>
            </w:pPr>
          </w:p>
        </w:tc>
        <w:tc>
          <w:tcPr>
            <w:tcW w:w="1926" w:type="dxa"/>
          </w:tcPr>
          <w:p w14:paraId="7DF034A0" w14:textId="77777777" w:rsidR="00FB7D39" w:rsidRDefault="00FB7D39">
            <w:pPr>
              <w:pStyle w:val="TableParagraph"/>
              <w:rPr>
                <w:rFonts w:asciiTheme="minorHAnsi" w:hAnsiTheme="minorHAnsi" w:cstheme="minorHAnsi"/>
                <w:sz w:val="18"/>
                <w:szCs w:val="24"/>
                <w:lang w:eastAsia="zh-CN"/>
              </w:rPr>
            </w:pPr>
          </w:p>
        </w:tc>
      </w:tr>
      <w:tr w:rsidR="00FB7D39" w14:paraId="67B21219" w14:textId="77777777">
        <w:trPr>
          <w:trHeight w:val="726"/>
        </w:trPr>
        <w:tc>
          <w:tcPr>
            <w:tcW w:w="1234" w:type="dxa"/>
          </w:tcPr>
          <w:p w14:paraId="778FFA78" w14:textId="77777777" w:rsidR="00FB7D39" w:rsidRDefault="00FB7D39">
            <w:pPr>
              <w:pStyle w:val="TableParagraph"/>
              <w:spacing w:before="11"/>
              <w:rPr>
                <w:b/>
                <w:i/>
                <w:sz w:val="20"/>
                <w:lang w:eastAsia="zh-CN"/>
              </w:rPr>
            </w:pPr>
          </w:p>
          <w:p w14:paraId="6988D537" w14:textId="77777777" w:rsidR="00FB7D39" w:rsidRDefault="003D4A20">
            <w:pPr>
              <w:pStyle w:val="TableParagraph"/>
              <w:ind w:left="110"/>
              <w:rPr>
                <w:sz w:val="18"/>
              </w:rPr>
            </w:pPr>
            <w:r>
              <w:rPr>
                <w:sz w:val="18"/>
              </w:rPr>
              <w:t>16.</w:t>
            </w:r>
          </w:p>
        </w:tc>
        <w:tc>
          <w:tcPr>
            <w:tcW w:w="2302" w:type="dxa"/>
          </w:tcPr>
          <w:p w14:paraId="62120963" w14:textId="7DB57610" w:rsidR="00FB7D39" w:rsidRPr="004B6178" w:rsidRDefault="003D4A20" w:rsidP="00752BAC">
            <w:pPr>
              <w:pStyle w:val="TableParagraph"/>
              <w:spacing w:before="143"/>
              <w:ind w:left="107" w:right="159"/>
              <w:rPr>
                <w:sz w:val="18"/>
              </w:rPr>
            </w:pPr>
            <w:bookmarkStart w:id="11" w:name="OLE_LINK12"/>
            <w:r w:rsidRPr="004B6178">
              <w:rPr>
                <w:sz w:val="18"/>
              </w:rPr>
              <w:t>Is the technology backward</w:t>
            </w:r>
            <w:r w:rsidRPr="004B6178">
              <w:rPr>
                <w:spacing w:val="-39"/>
                <w:sz w:val="18"/>
              </w:rPr>
              <w:t xml:space="preserve"> </w:t>
            </w:r>
            <w:r w:rsidRPr="004B6178">
              <w:rPr>
                <w:sz w:val="18"/>
              </w:rPr>
              <w:t>compatible?</w:t>
            </w:r>
            <w:bookmarkEnd w:id="11"/>
          </w:p>
        </w:tc>
        <w:tc>
          <w:tcPr>
            <w:tcW w:w="3699" w:type="dxa"/>
          </w:tcPr>
          <w:p w14:paraId="68FF0AFB" w14:textId="19C20728" w:rsidR="007A54DC" w:rsidRPr="004B6178" w:rsidRDefault="007A54DC" w:rsidP="00E7337F">
            <w:pPr>
              <w:pStyle w:val="TableParagraph"/>
              <w:spacing w:before="145" w:after="60"/>
              <w:ind w:left="108" w:right="108"/>
              <w:rPr>
                <w:sz w:val="18"/>
              </w:rPr>
            </w:pPr>
            <w:r w:rsidRPr="004B6178">
              <w:rPr>
                <w:sz w:val="18"/>
              </w:rPr>
              <w:t xml:space="preserve">Yes, with extensive backward compatibility, the data processing and analysis software system of this system is an open platform, which can </w:t>
            </w:r>
            <w:r w:rsidR="00625E50" w:rsidRPr="004B6178">
              <w:rPr>
                <w:sz w:val="18"/>
              </w:rPr>
              <w:t xml:space="preserve">be </w:t>
            </w:r>
            <w:r w:rsidRPr="004B6178">
              <w:rPr>
                <w:sz w:val="18"/>
              </w:rPr>
              <w:t>access</w:t>
            </w:r>
            <w:r w:rsidR="00625E50" w:rsidRPr="004B6178">
              <w:rPr>
                <w:sz w:val="18"/>
              </w:rPr>
              <w:t>ed by</w:t>
            </w:r>
            <w:r w:rsidRPr="004B6178">
              <w:rPr>
                <w:sz w:val="18"/>
              </w:rPr>
              <w:t xml:space="preserve"> </w:t>
            </w:r>
            <w:r w:rsidR="00625E50" w:rsidRPr="004B6178">
              <w:rPr>
                <w:sz w:val="18"/>
              </w:rPr>
              <w:t xml:space="preserve">a </w:t>
            </w:r>
            <w:r w:rsidRPr="004B6178">
              <w:rPr>
                <w:sz w:val="18"/>
              </w:rPr>
              <w:t xml:space="preserve">variety </w:t>
            </w:r>
            <w:r w:rsidR="00625E50" w:rsidRPr="004B6178">
              <w:rPr>
                <w:sz w:val="18"/>
              </w:rPr>
              <w:t>of digital objects</w:t>
            </w:r>
            <w:r w:rsidRPr="004B6178">
              <w:rPr>
                <w:sz w:val="18"/>
              </w:rPr>
              <w:t>.</w:t>
            </w:r>
            <w:r w:rsidR="00625E50" w:rsidRPr="004B6178">
              <w:rPr>
                <w:sz w:val="18"/>
              </w:rPr>
              <w:t xml:space="preserve"> And this system can also be used as a subsystem for others.</w:t>
            </w:r>
          </w:p>
        </w:tc>
        <w:tc>
          <w:tcPr>
            <w:tcW w:w="1510" w:type="dxa"/>
          </w:tcPr>
          <w:p w14:paraId="1B552E3B" w14:textId="77777777" w:rsidR="00FB7D39" w:rsidRDefault="00FB7D39">
            <w:pPr>
              <w:pStyle w:val="TableParagraph"/>
              <w:rPr>
                <w:rFonts w:asciiTheme="minorHAnsi" w:hAnsiTheme="minorHAnsi" w:cstheme="minorHAnsi"/>
                <w:sz w:val="18"/>
                <w:szCs w:val="24"/>
                <w:lang w:eastAsia="zh-CN"/>
              </w:rPr>
            </w:pPr>
          </w:p>
        </w:tc>
        <w:tc>
          <w:tcPr>
            <w:tcW w:w="4505" w:type="dxa"/>
          </w:tcPr>
          <w:p w14:paraId="2DDB4841" w14:textId="77777777" w:rsidR="00FB7D39" w:rsidRDefault="00FB7D39">
            <w:pPr>
              <w:pStyle w:val="TableParagraph"/>
              <w:rPr>
                <w:rFonts w:asciiTheme="minorHAnsi" w:hAnsiTheme="minorHAnsi" w:cstheme="minorHAnsi"/>
                <w:sz w:val="18"/>
                <w:szCs w:val="24"/>
                <w:lang w:eastAsia="zh-CN"/>
              </w:rPr>
            </w:pPr>
          </w:p>
        </w:tc>
        <w:tc>
          <w:tcPr>
            <w:tcW w:w="1926" w:type="dxa"/>
          </w:tcPr>
          <w:p w14:paraId="506FAFA4" w14:textId="77777777" w:rsidR="00FB7D39" w:rsidRDefault="00FB7D39">
            <w:pPr>
              <w:pStyle w:val="TableParagraph"/>
              <w:rPr>
                <w:rFonts w:asciiTheme="minorHAnsi" w:hAnsiTheme="minorHAnsi" w:cstheme="minorHAnsi"/>
                <w:sz w:val="18"/>
                <w:szCs w:val="24"/>
                <w:lang w:eastAsia="zh-CN"/>
              </w:rPr>
            </w:pPr>
          </w:p>
        </w:tc>
      </w:tr>
      <w:tr w:rsidR="00FB7D39" w14:paraId="2D0CE7B5" w14:textId="77777777">
        <w:trPr>
          <w:trHeight w:val="947"/>
        </w:trPr>
        <w:tc>
          <w:tcPr>
            <w:tcW w:w="1234" w:type="dxa"/>
          </w:tcPr>
          <w:p w14:paraId="356D3C06" w14:textId="77777777" w:rsidR="00FB7D39" w:rsidRPr="001F1CCF" w:rsidRDefault="00FB7D39">
            <w:pPr>
              <w:pStyle w:val="TableParagraph"/>
              <w:rPr>
                <w:rFonts w:eastAsiaTheme="minorEastAsia"/>
                <w:b/>
                <w:i/>
                <w:sz w:val="18"/>
                <w:lang w:eastAsia="zh-CN"/>
              </w:rPr>
            </w:pPr>
          </w:p>
          <w:p w14:paraId="3AA47E15" w14:textId="77777777" w:rsidR="00FB7D39" w:rsidRDefault="003D4A20">
            <w:pPr>
              <w:pStyle w:val="TableParagraph"/>
              <w:spacing w:before="146"/>
              <w:ind w:left="110"/>
              <w:rPr>
                <w:sz w:val="18"/>
              </w:rPr>
            </w:pPr>
            <w:r>
              <w:rPr>
                <w:sz w:val="18"/>
              </w:rPr>
              <w:t>17.</w:t>
            </w:r>
          </w:p>
        </w:tc>
        <w:tc>
          <w:tcPr>
            <w:tcW w:w="2302" w:type="dxa"/>
          </w:tcPr>
          <w:p w14:paraId="477499FC" w14:textId="46932372" w:rsidR="00FB7D39" w:rsidRPr="00183466" w:rsidRDefault="003D4A20" w:rsidP="00752BAC">
            <w:pPr>
              <w:pStyle w:val="TableParagraph"/>
              <w:spacing w:before="145"/>
              <w:ind w:left="107" w:right="531"/>
              <w:rPr>
                <w:sz w:val="18"/>
              </w:rPr>
            </w:pPr>
            <w:r w:rsidRPr="00183466">
              <w:rPr>
                <w:sz w:val="18"/>
              </w:rPr>
              <w:t>Is the technology</w:t>
            </w:r>
            <w:r w:rsidRPr="00183466">
              <w:rPr>
                <w:spacing w:val="1"/>
                <w:sz w:val="18"/>
              </w:rPr>
              <w:t xml:space="preserve"> </w:t>
            </w:r>
            <w:r w:rsidRPr="00183466">
              <w:rPr>
                <w:sz w:val="18"/>
              </w:rPr>
              <w:t>depend</w:t>
            </w:r>
            <w:r w:rsidR="007A54DC">
              <w:rPr>
                <w:sz w:val="18"/>
              </w:rPr>
              <w:t>e</w:t>
            </w:r>
            <w:r w:rsidRPr="00183466">
              <w:rPr>
                <w:sz w:val="18"/>
              </w:rPr>
              <w:t>nt</w:t>
            </w:r>
            <w:r w:rsidRPr="00183466">
              <w:rPr>
                <w:spacing w:val="-10"/>
                <w:sz w:val="18"/>
              </w:rPr>
              <w:t xml:space="preserve"> </w:t>
            </w:r>
            <w:r w:rsidRPr="00183466">
              <w:rPr>
                <w:sz w:val="18"/>
              </w:rPr>
              <w:t>on</w:t>
            </w:r>
            <w:r w:rsidRPr="00183466">
              <w:rPr>
                <w:spacing w:val="-9"/>
                <w:sz w:val="18"/>
              </w:rPr>
              <w:t xml:space="preserve"> </w:t>
            </w:r>
            <w:r w:rsidRPr="00183466">
              <w:rPr>
                <w:sz w:val="18"/>
              </w:rPr>
              <w:t>another</w:t>
            </w:r>
            <w:r w:rsidRPr="00183466">
              <w:rPr>
                <w:spacing w:val="-37"/>
                <w:sz w:val="18"/>
              </w:rPr>
              <w:t xml:space="preserve"> </w:t>
            </w:r>
            <w:r w:rsidRPr="00183466">
              <w:rPr>
                <w:sz w:val="18"/>
              </w:rPr>
              <w:t>technology?</w:t>
            </w:r>
          </w:p>
        </w:tc>
        <w:tc>
          <w:tcPr>
            <w:tcW w:w="3699" w:type="dxa"/>
          </w:tcPr>
          <w:p w14:paraId="1ADE1AB2" w14:textId="02BC73B4" w:rsidR="00FB7D39" w:rsidRPr="00E7337F" w:rsidRDefault="007A54DC" w:rsidP="00E7337F">
            <w:pPr>
              <w:pStyle w:val="TableParagraph"/>
              <w:spacing w:before="145" w:after="60"/>
              <w:ind w:left="108" w:right="108"/>
              <w:rPr>
                <w:sz w:val="18"/>
              </w:rPr>
            </w:pPr>
            <w:r w:rsidRPr="007A54DC">
              <w:rPr>
                <w:sz w:val="18"/>
              </w:rPr>
              <w:t xml:space="preserve">The concept architecture of this technology is completely independent of other technologies, but the performance of the system may be affected by the </w:t>
            </w:r>
            <w:r w:rsidRPr="007A54DC">
              <w:rPr>
                <w:rFonts w:hint="eastAsia"/>
                <w:sz w:val="18"/>
              </w:rPr>
              <w:t>ca</w:t>
            </w:r>
            <w:r>
              <w:rPr>
                <w:sz w:val="18"/>
              </w:rPr>
              <w:t>pability</w:t>
            </w:r>
            <w:r w:rsidRPr="007A54DC">
              <w:rPr>
                <w:sz w:val="18"/>
              </w:rPr>
              <w:t xml:space="preserve"> of equipment </w:t>
            </w:r>
            <w:r>
              <w:rPr>
                <w:sz w:val="18"/>
              </w:rPr>
              <w:t xml:space="preserve">selected </w:t>
            </w:r>
            <w:r w:rsidRPr="007A54DC">
              <w:rPr>
                <w:sz w:val="18"/>
              </w:rPr>
              <w:t xml:space="preserve">such as radar, </w:t>
            </w:r>
            <w:r>
              <w:rPr>
                <w:sz w:val="18"/>
              </w:rPr>
              <w:t>electro-optical sensor turret</w:t>
            </w:r>
            <w:r w:rsidRPr="007A54DC">
              <w:rPr>
                <w:sz w:val="18"/>
              </w:rPr>
              <w:t>, etc.</w:t>
            </w:r>
          </w:p>
        </w:tc>
        <w:tc>
          <w:tcPr>
            <w:tcW w:w="1510" w:type="dxa"/>
          </w:tcPr>
          <w:p w14:paraId="55B2CCBE" w14:textId="77777777" w:rsidR="00FB7D39" w:rsidRDefault="00FB7D39">
            <w:pPr>
              <w:pStyle w:val="TableParagraph"/>
              <w:rPr>
                <w:rFonts w:asciiTheme="minorHAnsi" w:hAnsiTheme="minorHAnsi" w:cstheme="minorHAnsi"/>
                <w:sz w:val="18"/>
                <w:szCs w:val="24"/>
                <w:lang w:eastAsia="zh-CN"/>
              </w:rPr>
            </w:pPr>
          </w:p>
        </w:tc>
        <w:tc>
          <w:tcPr>
            <w:tcW w:w="4505" w:type="dxa"/>
          </w:tcPr>
          <w:p w14:paraId="47658A10" w14:textId="77777777" w:rsidR="00FB7D39" w:rsidRDefault="00FB7D39">
            <w:pPr>
              <w:pStyle w:val="TableParagraph"/>
              <w:rPr>
                <w:rFonts w:asciiTheme="minorHAnsi" w:hAnsiTheme="minorHAnsi" w:cstheme="minorHAnsi"/>
                <w:sz w:val="18"/>
                <w:szCs w:val="24"/>
                <w:lang w:eastAsia="zh-CN"/>
              </w:rPr>
            </w:pPr>
          </w:p>
        </w:tc>
        <w:tc>
          <w:tcPr>
            <w:tcW w:w="1926" w:type="dxa"/>
          </w:tcPr>
          <w:p w14:paraId="1D6E5704" w14:textId="77777777" w:rsidR="00FB7D39" w:rsidRDefault="00FB7D39">
            <w:pPr>
              <w:pStyle w:val="TableParagraph"/>
              <w:rPr>
                <w:rFonts w:asciiTheme="minorHAnsi" w:hAnsiTheme="minorHAnsi" w:cstheme="minorHAnsi"/>
                <w:sz w:val="18"/>
                <w:szCs w:val="24"/>
                <w:lang w:eastAsia="zh-CN"/>
              </w:rPr>
            </w:pPr>
          </w:p>
        </w:tc>
      </w:tr>
      <w:tr w:rsidR="00625E50" w14:paraId="6CBE95DE" w14:textId="77777777">
        <w:trPr>
          <w:trHeight w:val="947"/>
        </w:trPr>
        <w:tc>
          <w:tcPr>
            <w:tcW w:w="1234" w:type="dxa"/>
          </w:tcPr>
          <w:p w14:paraId="6A82D6B0" w14:textId="77777777" w:rsidR="00625E50" w:rsidRDefault="00625E50" w:rsidP="00625E50">
            <w:pPr>
              <w:pStyle w:val="TableParagraph"/>
              <w:spacing w:before="11"/>
              <w:rPr>
                <w:b/>
                <w:i/>
                <w:sz w:val="20"/>
              </w:rPr>
            </w:pPr>
          </w:p>
          <w:p w14:paraId="4088F3F6" w14:textId="38731B5E" w:rsidR="00625E50" w:rsidRPr="001F1CCF" w:rsidRDefault="00625E50" w:rsidP="00625E50">
            <w:pPr>
              <w:pStyle w:val="TableParagraph"/>
              <w:spacing w:before="146"/>
              <w:ind w:left="110"/>
              <w:rPr>
                <w:rFonts w:eastAsiaTheme="minorEastAsia"/>
                <w:b/>
                <w:i/>
                <w:sz w:val="18"/>
                <w:lang w:eastAsia="zh-CN"/>
              </w:rPr>
            </w:pPr>
            <w:r>
              <w:rPr>
                <w:sz w:val="18"/>
              </w:rPr>
              <w:t>18.</w:t>
            </w:r>
          </w:p>
        </w:tc>
        <w:tc>
          <w:tcPr>
            <w:tcW w:w="2302" w:type="dxa"/>
          </w:tcPr>
          <w:p w14:paraId="61040B18" w14:textId="32EDC189" w:rsidR="00625E50" w:rsidRPr="00183466" w:rsidRDefault="00625E50" w:rsidP="00625E50">
            <w:pPr>
              <w:pStyle w:val="TableParagraph"/>
              <w:spacing w:before="145"/>
              <w:ind w:left="107" w:right="531"/>
              <w:rPr>
                <w:sz w:val="18"/>
              </w:rPr>
            </w:pPr>
            <w:r>
              <w:rPr>
                <w:sz w:val="18"/>
              </w:rPr>
              <w:t>Can</w:t>
            </w:r>
            <w:r>
              <w:rPr>
                <w:spacing w:val="-7"/>
                <w:sz w:val="18"/>
              </w:rPr>
              <w:t xml:space="preserve"> </w:t>
            </w:r>
            <w:r>
              <w:rPr>
                <w:sz w:val="18"/>
              </w:rPr>
              <w:t>the</w:t>
            </w:r>
            <w:r>
              <w:rPr>
                <w:spacing w:val="-6"/>
                <w:sz w:val="18"/>
              </w:rPr>
              <w:t xml:space="preserve"> </w:t>
            </w:r>
            <w:r>
              <w:rPr>
                <w:sz w:val="18"/>
              </w:rPr>
              <w:t>technology</w:t>
            </w:r>
            <w:r>
              <w:rPr>
                <w:spacing w:val="-6"/>
                <w:sz w:val="18"/>
              </w:rPr>
              <w:t xml:space="preserve"> </w:t>
            </w:r>
            <w:r>
              <w:rPr>
                <w:sz w:val="18"/>
              </w:rPr>
              <w:t>be</w:t>
            </w:r>
            <w:r>
              <w:rPr>
                <w:spacing w:val="-37"/>
                <w:sz w:val="18"/>
              </w:rPr>
              <w:t xml:space="preserve"> </w:t>
            </w:r>
            <w:r>
              <w:rPr>
                <w:sz w:val="18"/>
              </w:rPr>
              <w:t>demonstrated?</w:t>
            </w:r>
          </w:p>
        </w:tc>
        <w:tc>
          <w:tcPr>
            <w:tcW w:w="3699" w:type="dxa"/>
          </w:tcPr>
          <w:p w14:paraId="732A72AE" w14:textId="66267D2F" w:rsidR="00625E50" w:rsidRPr="007A54DC" w:rsidRDefault="00625E50" w:rsidP="00625E50">
            <w:pPr>
              <w:pStyle w:val="TableParagraph"/>
              <w:spacing w:before="145" w:after="60"/>
              <w:ind w:left="108" w:right="108"/>
              <w:rPr>
                <w:sz w:val="18"/>
              </w:rPr>
            </w:pPr>
            <w:r w:rsidRPr="00E7337F">
              <w:rPr>
                <w:rFonts w:hint="eastAsia"/>
                <w:sz w:val="18"/>
              </w:rPr>
              <w:t>Yes.</w:t>
            </w:r>
            <w:r w:rsidRPr="00E7337F">
              <w:rPr>
                <w:sz w:val="18"/>
              </w:rPr>
              <w:t xml:space="preserve"> </w:t>
            </w:r>
            <w:r>
              <w:rPr>
                <w:sz w:val="18"/>
              </w:rPr>
              <w:t xml:space="preserve">A </w:t>
            </w:r>
            <w:r>
              <w:rPr>
                <w:rFonts w:hint="eastAsia"/>
                <w:sz w:val="18"/>
              </w:rPr>
              <w:t xml:space="preserve">preliminary test and data accumulation in </w:t>
            </w:r>
            <w:proofErr w:type="spellStart"/>
            <w:r>
              <w:rPr>
                <w:rFonts w:hint="eastAsia"/>
                <w:sz w:val="18"/>
              </w:rPr>
              <w:t>Zhoudai</w:t>
            </w:r>
            <w:proofErr w:type="spellEnd"/>
            <w:r>
              <w:rPr>
                <w:rFonts w:hint="eastAsia"/>
                <w:sz w:val="18"/>
              </w:rPr>
              <w:t xml:space="preserve"> Bridge</w:t>
            </w:r>
            <w:r>
              <w:rPr>
                <w:sz w:val="18"/>
              </w:rPr>
              <w:t xml:space="preserve"> water had been conducted.</w:t>
            </w:r>
          </w:p>
        </w:tc>
        <w:tc>
          <w:tcPr>
            <w:tcW w:w="1510" w:type="dxa"/>
          </w:tcPr>
          <w:p w14:paraId="3E7E6AAE" w14:textId="77777777" w:rsidR="00625E50" w:rsidRDefault="00625E50" w:rsidP="00625E50">
            <w:pPr>
              <w:pStyle w:val="TableParagraph"/>
              <w:rPr>
                <w:rFonts w:asciiTheme="minorHAnsi" w:hAnsiTheme="minorHAnsi" w:cstheme="minorHAnsi"/>
                <w:sz w:val="18"/>
                <w:szCs w:val="24"/>
                <w:lang w:eastAsia="zh-CN"/>
              </w:rPr>
            </w:pPr>
          </w:p>
        </w:tc>
        <w:tc>
          <w:tcPr>
            <w:tcW w:w="4505" w:type="dxa"/>
          </w:tcPr>
          <w:p w14:paraId="12CF7D97" w14:textId="77777777" w:rsidR="00625E50" w:rsidRDefault="00625E50" w:rsidP="00625E50">
            <w:pPr>
              <w:pStyle w:val="TableParagraph"/>
              <w:rPr>
                <w:rFonts w:asciiTheme="minorHAnsi" w:hAnsiTheme="minorHAnsi" w:cstheme="minorHAnsi"/>
                <w:sz w:val="18"/>
                <w:szCs w:val="24"/>
                <w:lang w:eastAsia="zh-CN"/>
              </w:rPr>
            </w:pPr>
          </w:p>
        </w:tc>
        <w:tc>
          <w:tcPr>
            <w:tcW w:w="1926" w:type="dxa"/>
          </w:tcPr>
          <w:p w14:paraId="3D11BE4E" w14:textId="77777777" w:rsidR="00625E50" w:rsidRDefault="00625E50" w:rsidP="00625E50">
            <w:pPr>
              <w:pStyle w:val="TableParagraph"/>
              <w:rPr>
                <w:rFonts w:asciiTheme="minorHAnsi" w:hAnsiTheme="minorHAnsi" w:cstheme="minorHAnsi"/>
                <w:sz w:val="18"/>
                <w:szCs w:val="24"/>
                <w:lang w:eastAsia="zh-CN"/>
              </w:rPr>
            </w:pPr>
          </w:p>
        </w:tc>
      </w:tr>
    </w:tbl>
    <w:p w14:paraId="5C8884A1" w14:textId="77777777" w:rsidR="00625E50" w:rsidRPr="00625E50" w:rsidRDefault="00625E50" w:rsidP="00625E50">
      <w:pPr>
        <w:rPr>
          <w:rFonts w:ascii="Times New Roman" w:eastAsiaTheme="minorEastAsia"/>
          <w:sz w:val="16"/>
          <w:lang w:eastAsia="zh-CN"/>
        </w:rPr>
      </w:pPr>
    </w:p>
    <w:p w14:paraId="63B1E261" w14:textId="77777777" w:rsidR="00625E50" w:rsidRPr="00625E50" w:rsidRDefault="00625E50" w:rsidP="00625E50">
      <w:pPr>
        <w:rPr>
          <w:rFonts w:ascii="Times New Roman"/>
          <w:sz w:val="16"/>
          <w:lang w:eastAsia="zh-CN"/>
        </w:rPr>
      </w:pPr>
    </w:p>
    <w:p w14:paraId="425DBEB5" w14:textId="77777777" w:rsidR="00625E50" w:rsidRPr="00625E50" w:rsidRDefault="00625E50" w:rsidP="00625E50">
      <w:pPr>
        <w:rPr>
          <w:rFonts w:ascii="Times New Roman"/>
          <w:sz w:val="16"/>
          <w:lang w:eastAsia="zh-CN"/>
        </w:rPr>
      </w:pPr>
    </w:p>
    <w:p w14:paraId="6321C785" w14:textId="46777CE0" w:rsidR="00625E50" w:rsidRPr="00625E50" w:rsidRDefault="00625E50" w:rsidP="00625E50">
      <w:pPr>
        <w:rPr>
          <w:rFonts w:ascii="Times New Roman" w:eastAsiaTheme="minorEastAsia"/>
          <w:sz w:val="16"/>
          <w:lang w:eastAsia="zh-CN"/>
        </w:rPr>
        <w:sectPr w:rsidR="00625E50" w:rsidRPr="00625E50">
          <w:pgSz w:w="16840" w:h="11910" w:orient="landscape"/>
          <w:pgMar w:top="1040" w:right="300" w:bottom="1140" w:left="1000" w:header="459" w:footer="942" w:gutter="0"/>
          <w:cols w:space="720"/>
        </w:sectPr>
      </w:pPr>
    </w:p>
    <w:p w14:paraId="21F01F12" w14:textId="77777777" w:rsidR="00FB7D39" w:rsidRDefault="00FB7D39">
      <w:pPr>
        <w:pStyle w:val="a3"/>
        <w:spacing w:before="4"/>
        <w:rPr>
          <w:b/>
          <w:i/>
          <w:sz w:val="2"/>
          <w:lang w:eastAsia="zh-CN"/>
        </w:rPr>
      </w:pPr>
    </w:p>
    <w:tbl>
      <w:tblPr>
        <w:tblW w:w="0" w:type="auto"/>
        <w:tblInd w:w="25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left w:w="0" w:type="dxa"/>
          <w:right w:w="0" w:type="dxa"/>
        </w:tblCellMar>
        <w:tblLook w:val="04A0" w:firstRow="1" w:lastRow="0" w:firstColumn="1" w:lastColumn="0" w:noHBand="0" w:noVBand="1"/>
      </w:tblPr>
      <w:tblGrid>
        <w:gridCol w:w="1234"/>
        <w:gridCol w:w="2302"/>
        <w:gridCol w:w="3369"/>
        <w:gridCol w:w="1840"/>
        <w:gridCol w:w="4505"/>
        <w:gridCol w:w="223"/>
        <w:gridCol w:w="353"/>
        <w:gridCol w:w="367"/>
        <w:gridCol w:w="345"/>
        <w:gridCol w:w="638"/>
      </w:tblGrid>
      <w:tr w:rsidR="00FB7D39" w14:paraId="063DC0E1" w14:textId="77777777">
        <w:trPr>
          <w:trHeight w:val="1293"/>
        </w:trPr>
        <w:tc>
          <w:tcPr>
            <w:tcW w:w="1234" w:type="dxa"/>
            <w:vMerge w:val="restart"/>
            <w:shd w:val="clear" w:color="auto" w:fill="365F91"/>
          </w:tcPr>
          <w:p w14:paraId="13E4C2A5" w14:textId="77777777" w:rsidR="00FB7D39" w:rsidRDefault="00FB7D39">
            <w:pPr>
              <w:pStyle w:val="TableParagraph"/>
              <w:rPr>
                <w:rFonts w:ascii="Times New Roman"/>
                <w:sz w:val="16"/>
                <w:lang w:eastAsia="zh-CN"/>
              </w:rPr>
            </w:pPr>
          </w:p>
        </w:tc>
        <w:tc>
          <w:tcPr>
            <w:tcW w:w="2302" w:type="dxa"/>
            <w:vMerge w:val="restart"/>
            <w:shd w:val="clear" w:color="auto" w:fill="365F91"/>
          </w:tcPr>
          <w:p w14:paraId="4A0BE3E5" w14:textId="77777777" w:rsidR="00FB7D39" w:rsidRDefault="00FB7D39">
            <w:pPr>
              <w:pStyle w:val="TableParagraph"/>
              <w:rPr>
                <w:b/>
                <w:i/>
                <w:sz w:val="18"/>
                <w:lang w:eastAsia="zh-CN"/>
              </w:rPr>
            </w:pPr>
          </w:p>
          <w:p w14:paraId="4532AB9F" w14:textId="77777777" w:rsidR="00FB7D39" w:rsidRDefault="00FB7D39">
            <w:pPr>
              <w:pStyle w:val="TableParagraph"/>
              <w:rPr>
                <w:b/>
                <w:i/>
                <w:sz w:val="18"/>
                <w:lang w:eastAsia="zh-CN"/>
              </w:rPr>
            </w:pPr>
          </w:p>
          <w:p w14:paraId="43EECE06" w14:textId="77777777" w:rsidR="00FB7D39" w:rsidRDefault="00FB7D39">
            <w:pPr>
              <w:pStyle w:val="TableParagraph"/>
              <w:spacing w:before="1"/>
              <w:rPr>
                <w:b/>
                <w:i/>
                <w:lang w:eastAsia="zh-CN"/>
              </w:rPr>
            </w:pPr>
          </w:p>
          <w:p w14:paraId="3B629F29" w14:textId="77777777" w:rsidR="00FB7D39" w:rsidRDefault="003D4A20">
            <w:pPr>
              <w:pStyle w:val="TableParagraph"/>
              <w:ind w:left="107"/>
              <w:rPr>
                <w:b/>
                <w:sz w:val="18"/>
              </w:rPr>
            </w:pPr>
            <w:r>
              <w:rPr>
                <w:b/>
                <w:color w:val="FFFFFF"/>
                <w:sz w:val="18"/>
              </w:rPr>
              <w:t>Question</w:t>
            </w:r>
          </w:p>
        </w:tc>
        <w:tc>
          <w:tcPr>
            <w:tcW w:w="5209" w:type="dxa"/>
            <w:gridSpan w:val="2"/>
            <w:shd w:val="clear" w:color="auto" w:fill="365F91"/>
          </w:tcPr>
          <w:p w14:paraId="5180BFB6" w14:textId="77777777" w:rsidR="00FB7D39" w:rsidRDefault="00FB7D39">
            <w:pPr>
              <w:pStyle w:val="TableParagraph"/>
              <w:rPr>
                <w:b/>
                <w:i/>
                <w:sz w:val="18"/>
              </w:rPr>
            </w:pPr>
          </w:p>
          <w:p w14:paraId="53477E76" w14:textId="77777777" w:rsidR="00FB7D39" w:rsidRDefault="00FB7D39">
            <w:pPr>
              <w:pStyle w:val="TableParagraph"/>
              <w:spacing w:before="11"/>
              <w:rPr>
                <w:b/>
                <w:i/>
                <w:sz w:val="25"/>
              </w:rPr>
            </w:pPr>
          </w:p>
          <w:p w14:paraId="78CB4A6F" w14:textId="77777777" w:rsidR="00FB7D39" w:rsidRDefault="003D4A20">
            <w:pPr>
              <w:pStyle w:val="TableParagraph"/>
              <w:ind w:left="1395"/>
              <w:rPr>
                <w:b/>
                <w:sz w:val="18"/>
              </w:rPr>
            </w:pPr>
            <w:r>
              <w:rPr>
                <w:b/>
                <w:color w:val="FFFFFF"/>
                <w:sz w:val="18"/>
              </w:rPr>
              <w:t>Technology</w:t>
            </w:r>
            <w:r>
              <w:rPr>
                <w:b/>
                <w:color w:val="FFFFFF"/>
                <w:spacing w:val="-4"/>
                <w:sz w:val="18"/>
              </w:rPr>
              <w:t xml:space="preserve"> </w:t>
            </w:r>
            <w:r>
              <w:rPr>
                <w:b/>
                <w:color w:val="FFFFFF"/>
                <w:sz w:val="18"/>
              </w:rPr>
              <w:t>Candidate</w:t>
            </w:r>
            <w:r>
              <w:rPr>
                <w:b/>
                <w:color w:val="FFFFFF"/>
                <w:spacing w:val="-4"/>
                <w:sz w:val="18"/>
              </w:rPr>
              <w:t xml:space="preserve"> </w:t>
            </w:r>
            <w:r>
              <w:rPr>
                <w:b/>
                <w:color w:val="FFFFFF"/>
                <w:sz w:val="18"/>
              </w:rPr>
              <w:t>Response</w:t>
            </w:r>
          </w:p>
        </w:tc>
        <w:tc>
          <w:tcPr>
            <w:tcW w:w="4505" w:type="dxa"/>
            <w:shd w:val="clear" w:color="auto" w:fill="365F91"/>
          </w:tcPr>
          <w:p w14:paraId="29F36ECD" w14:textId="77777777" w:rsidR="00FB7D39" w:rsidRDefault="00FB7D39">
            <w:pPr>
              <w:pStyle w:val="TableParagraph"/>
              <w:rPr>
                <w:b/>
                <w:i/>
                <w:sz w:val="18"/>
              </w:rPr>
            </w:pPr>
          </w:p>
          <w:p w14:paraId="7AEE664A" w14:textId="77777777" w:rsidR="00FB7D39" w:rsidRDefault="00FB7D39">
            <w:pPr>
              <w:pStyle w:val="TableParagraph"/>
              <w:rPr>
                <w:b/>
                <w:i/>
                <w:sz w:val="18"/>
              </w:rPr>
            </w:pPr>
          </w:p>
          <w:p w14:paraId="26D73173" w14:textId="77777777" w:rsidR="00FB7D39" w:rsidRDefault="00FB7D39">
            <w:pPr>
              <w:pStyle w:val="TableParagraph"/>
              <w:spacing w:before="5"/>
              <w:rPr>
                <w:b/>
                <w:i/>
                <w:sz w:val="14"/>
              </w:rPr>
            </w:pPr>
          </w:p>
          <w:p w14:paraId="2890D954" w14:textId="77777777" w:rsidR="00FB7D39" w:rsidRDefault="003D4A20">
            <w:pPr>
              <w:pStyle w:val="TableParagraph"/>
              <w:ind w:left="1301"/>
              <w:rPr>
                <w:b/>
                <w:sz w:val="18"/>
              </w:rPr>
            </w:pPr>
            <w:r>
              <w:rPr>
                <w:b/>
                <w:color w:val="FFFFFF"/>
                <w:sz w:val="18"/>
              </w:rPr>
              <w:t>Working</w:t>
            </w:r>
            <w:r>
              <w:rPr>
                <w:b/>
                <w:color w:val="FFFFFF"/>
                <w:spacing w:val="-2"/>
                <w:sz w:val="18"/>
              </w:rPr>
              <w:t xml:space="preserve"> </w:t>
            </w:r>
            <w:r>
              <w:rPr>
                <w:b/>
                <w:color w:val="FFFFFF"/>
                <w:sz w:val="18"/>
              </w:rPr>
              <w:t>Group</w:t>
            </w:r>
            <w:r>
              <w:rPr>
                <w:b/>
                <w:color w:val="FFFFFF"/>
                <w:spacing w:val="-4"/>
                <w:sz w:val="18"/>
              </w:rPr>
              <w:t xml:space="preserve"> </w:t>
            </w:r>
            <w:r>
              <w:rPr>
                <w:b/>
                <w:color w:val="FFFFFF"/>
                <w:sz w:val="18"/>
              </w:rPr>
              <w:t>Response</w:t>
            </w:r>
          </w:p>
        </w:tc>
        <w:tc>
          <w:tcPr>
            <w:tcW w:w="223" w:type="dxa"/>
            <w:shd w:val="clear" w:color="auto" w:fill="365F91"/>
          </w:tcPr>
          <w:p w14:paraId="57EE291B" w14:textId="77777777" w:rsidR="00FB7D39" w:rsidRDefault="00FB7D39">
            <w:pPr>
              <w:pStyle w:val="TableParagraph"/>
              <w:rPr>
                <w:rFonts w:ascii="Times New Roman"/>
                <w:sz w:val="16"/>
              </w:rPr>
            </w:pPr>
          </w:p>
        </w:tc>
        <w:tc>
          <w:tcPr>
            <w:tcW w:w="353" w:type="dxa"/>
            <w:tcBorders>
              <w:top w:val="single" w:sz="8" w:space="0" w:color="C0C0C0"/>
            </w:tcBorders>
            <w:shd w:val="clear" w:color="auto" w:fill="92D050"/>
          </w:tcPr>
          <w:p w14:paraId="66ABD67C" w14:textId="77777777" w:rsidR="00FB7D39" w:rsidRDefault="003D4A20">
            <w:pPr>
              <w:pStyle w:val="TableParagraph"/>
              <w:spacing w:before="63"/>
              <w:ind w:left="115"/>
              <w:rPr>
                <w:b/>
                <w:sz w:val="18"/>
              </w:rPr>
            </w:pPr>
            <w:r>
              <w:rPr>
                <w:b/>
                <w:sz w:val="18"/>
              </w:rPr>
              <w:t>G</w:t>
            </w:r>
          </w:p>
          <w:p w14:paraId="69503F8A" w14:textId="77777777" w:rsidR="00FB7D39" w:rsidRDefault="003D4A20">
            <w:pPr>
              <w:pStyle w:val="TableParagraph"/>
              <w:spacing w:before="1"/>
              <w:ind w:left="125" w:right="119" w:firstLine="16"/>
              <w:jc w:val="both"/>
              <w:rPr>
                <w:b/>
                <w:sz w:val="18"/>
              </w:rPr>
            </w:pPr>
            <w:r>
              <w:rPr>
                <w:b/>
                <w:sz w:val="18"/>
              </w:rPr>
              <w:t>r</w:t>
            </w:r>
            <w:r>
              <w:rPr>
                <w:b/>
                <w:spacing w:val="-39"/>
                <w:sz w:val="18"/>
              </w:rPr>
              <w:t xml:space="preserve"> </w:t>
            </w:r>
            <w:r>
              <w:rPr>
                <w:b/>
                <w:sz w:val="18"/>
              </w:rPr>
              <w:t>e</w:t>
            </w:r>
            <w:r>
              <w:rPr>
                <w:b/>
                <w:spacing w:val="-39"/>
                <w:sz w:val="18"/>
              </w:rPr>
              <w:t xml:space="preserve"> </w:t>
            </w:r>
            <w:proofErr w:type="spellStart"/>
            <w:r>
              <w:rPr>
                <w:b/>
                <w:sz w:val="18"/>
              </w:rPr>
              <w:t>e</w:t>
            </w:r>
            <w:proofErr w:type="spellEnd"/>
            <w:r>
              <w:rPr>
                <w:b/>
                <w:spacing w:val="-39"/>
                <w:sz w:val="18"/>
              </w:rPr>
              <w:t xml:space="preserve"> </w:t>
            </w:r>
            <w:r>
              <w:rPr>
                <w:b/>
                <w:sz w:val="18"/>
              </w:rPr>
              <w:t>n</w:t>
            </w:r>
          </w:p>
        </w:tc>
        <w:tc>
          <w:tcPr>
            <w:tcW w:w="367" w:type="dxa"/>
            <w:tcBorders>
              <w:top w:val="single" w:sz="8" w:space="0" w:color="C0C0C0"/>
            </w:tcBorders>
            <w:shd w:val="clear" w:color="auto" w:fill="FFFF00"/>
          </w:tcPr>
          <w:p w14:paraId="46A291EF" w14:textId="77777777" w:rsidR="00FB7D39" w:rsidRDefault="003D4A20">
            <w:pPr>
              <w:pStyle w:val="TableParagraph"/>
              <w:spacing w:before="63"/>
              <w:ind w:left="2"/>
              <w:jc w:val="center"/>
              <w:rPr>
                <w:b/>
                <w:sz w:val="18"/>
              </w:rPr>
            </w:pPr>
            <w:r>
              <w:rPr>
                <w:b/>
                <w:sz w:val="18"/>
              </w:rPr>
              <w:t>A</w:t>
            </w:r>
          </w:p>
          <w:p w14:paraId="65C560E1" w14:textId="77777777" w:rsidR="00FB7D39" w:rsidRDefault="003D4A20">
            <w:pPr>
              <w:pStyle w:val="TableParagraph"/>
              <w:spacing w:before="1"/>
              <w:ind w:left="129" w:right="102" w:hanging="24"/>
              <w:jc w:val="both"/>
              <w:rPr>
                <w:b/>
                <w:sz w:val="18"/>
              </w:rPr>
            </w:pPr>
            <w:r>
              <w:rPr>
                <w:b/>
                <w:sz w:val="18"/>
              </w:rPr>
              <w:t>m</w:t>
            </w:r>
            <w:r>
              <w:rPr>
                <w:b/>
                <w:spacing w:val="-39"/>
                <w:sz w:val="18"/>
              </w:rPr>
              <w:t xml:space="preserve"> </w:t>
            </w:r>
            <w:r>
              <w:rPr>
                <w:b/>
                <w:sz w:val="18"/>
              </w:rPr>
              <w:t>b</w:t>
            </w:r>
            <w:r>
              <w:rPr>
                <w:b/>
                <w:spacing w:val="-39"/>
                <w:sz w:val="18"/>
              </w:rPr>
              <w:t xml:space="preserve"> </w:t>
            </w:r>
            <w:r>
              <w:rPr>
                <w:b/>
                <w:sz w:val="18"/>
              </w:rPr>
              <w:t>e</w:t>
            </w:r>
            <w:r>
              <w:rPr>
                <w:b/>
                <w:spacing w:val="-39"/>
                <w:sz w:val="18"/>
              </w:rPr>
              <w:t xml:space="preserve"> </w:t>
            </w:r>
            <w:r>
              <w:rPr>
                <w:b/>
                <w:sz w:val="18"/>
              </w:rPr>
              <w:t>r</w:t>
            </w:r>
          </w:p>
        </w:tc>
        <w:tc>
          <w:tcPr>
            <w:tcW w:w="345" w:type="dxa"/>
            <w:tcBorders>
              <w:top w:val="single" w:sz="8" w:space="0" w:color="C0C0C0"/>
            </w:tcBorders>
            <w:shd w:val="clear" w:color="auto" w:fill="FF0000"/>
          </w:tcPr>
          <w:p w14:paraId="60227685" w14:textId="77777777" w:rsidR="00FB7D39" w:rsidRDefault="003D4A20">
            <w:pPr>
              <w:pStyle w:val="TableParagraph"/>
              <w:spacing w:before="63"/>
              <w:ind w:left="7"/>
              <w:jc w:val="center"/>
              <w:rPr>
                <w:b/>
                <w:sz w:val="18"/>
              </w:rPr>
            </w:pPr>
            <w:r>
              <w:rPr>
                <w:b/>
                <w:sz w:val="18"/>
              </w:rPr>
              <w:t>R</w:t>
            </w:r>
          </w:p>
          <w:p w14:paraId="2529C3E7" w14:textId="77777777" w:rsidR="00FB7D39" w:rsidRDefault="003D4A20">
            <w:pPr>
              <w:pStyle w:val="TableParagraph"/>
              <w:spacing w:before="1"/>
              <w:ind w:left="122" w:right="113" w:hanging="2"/>
              <w:jc w:val="center"/>
              <w:rPr>
                <w:b/>
                <w:sz w:val="18"/>
              </w:rPr>
            </w:pPr>
            <w:r>
              <w:rPr>
                <w:b/>
                <w:sz w:val="18"/>
              </w:rPr>
              <w:t>e</w:t>
            </w:r>
            <w:r>
              <w:rPr>
                <w:b/>
                <w:spacing w:val="-38"/>
                <w:sz w:val="18"/>
              </w:rPr>
              <w:t xml:space="preserve"> </w:t>
            </w:r>
            <w:r>
              <w:rPr>
                <w:b/>
                <w:sz w:val="18"/>
              </w:rPr>
              <w:t>d</w:t>
            </w:r>
          </w:p>
        </w:tc>
        <w:tc>
          <w:tcPr>
            <w:tcW w:w="638" w:type="dxa"/>
            <w:shd w:val="clear" w:color="auto" w:fill="365F91"/>
          </w:tcPr>
          <w:p w14:paraId="4E4D4ADC" w14:textId="77777777" w:rsidR="00FB7D39" w:rsidRDefault="00FB7D39">
            <w:pPr>
              <w:pStyle w:val="TableParagraph"/>
              <w:rPr>
                <w:rFonts w:ascii="Times New Roman"/>
                <w:sz w:val="16"/>
              </w:rPr>
            </w:pPr>
          </w:p>
        </w:tc>
      </w:tr>
      <w:tr w:rsidR="00FB7D39" w14:paraId="53B04EF2" w14:textId="77777777">
        <w:trPr>
          <w:trHeight w:val="340"/>
        </w:trPr>
        <w:tc>
          <w:tcPr>
            <w:tcW w:w="1234" w:type="dxa"/>
            <w:vMerge/>
            <w:tcBorders>
              <w:top w:val="nil"/>
            </w:tcBorders>
            <w:shd w:val="clear" w:color="auto" w:fill="365F91"/>
          </w:tcPr>
          <w:p w14:paraId="0A1D1AE2" w14:textId="77777777" w:rsidR="00FB7D39" w:rsidRDefault="00FB7D39">
            <w:pPr>
              <w:rPr>
                <w:sz w:val="2"/>
                <w:szCs w:val="2"/>
              </w:rPr>
            </w:pPr>
          </w:p>
        </w:tc>
        <w:tc>
          <w:tcPr>
            <w:tcW w:w="2302" w:type="dxa"/>
            <w:vMerge/>
            <w:tcBorders>
              <w:top w:val="nil"/>
            </w:tcBorders>
            <w:shd w:val="clear" w:color="auto" w:fill="365F91"/>
          </w:tcPr>
          <w:p w14:paraId="199D0AD9" w14:textId="77777777" w:rsidR="00FB7D39" w:rsidRDefault="00FB7D39">
            <w:pPr>
              <w:rPr>
                <w:sz w:val="2"/>
                <w:szCs w:val="2"/>
              </w:rPr>
            </w:pPr>
          </w:p>
        </w:tc>
        <w:tc>
          <w:tcPr>
            <w:tcW w:w="3369" w:type="dxa"/>
            <w:shd w:val="clear" w:color="auto" w:fill="365F91"/>
          </w:tcPr>
          <w:p w14:paraId="38B5E9E5" w14:textId="77777777" w:rsidR="00FB7D39" w:rsidRDefault="003D4A20">
            <w:pPr>
              <w:pStyle w:val="TableParagraph"/>
              <w:spacing w:before="61"/>
              <w:ind w:left="730"/>
              <w:rPr>
                <w:b/>
                <w:sz w:val="18"/>
              </w:rPr>
            </w:pPr>
            <w:r>
              <w:rPr>
                <w:b/>
                <w:color w:val="FFFFFF"/>
                <w:sz w:val="18"/>
              </w:rPr>
              <w:t>Infrastructure</w:t>
            </w:r>
          </w:p>
        </w:tc>
        <w:tc>
          <w:tcPr>
            <w:tcW w:w="1840" w:type="dxa"/>
            <w:shd w:val="clear" w:color="auto" w:fill="365F91"/>
          </w:tcPr>
          <w:p w14:paraId="35DABF79" w14:textId="77777777" w:rsidR="00FB7D39" w:rsidRDefault="003D4A20">
            <w:pPr>
              <w:pStyle w:val="TableParagraph"/>
              <w:spacing w:before="61"/>
              <w:ind w:right="1149"/>
              <w:rPr>
                <w:b/>
                <w:sz w:val="18"/>
              </w:rPr>
            </w:pPr>
            <w:r>
              <w:rPr>
                <w:b/>
                <w:color w:val="FFFFFF"/>
                <w:sz w:val="18"/>
              </w:rPr>
              <w:t>User</w:t>
            </w:r>
          </w:p>
        </w:tc>
        <w:tc>
          <w:tcPr>
            <w:tcW w:w="4505" w:type="dxa"/>
            <w:shd w:val="clear" w:color="auto" w:fill="365F91"/>
          </w:tcPr>
          <w:p w14:paraId="23F05129" w14:textId="77777777" w:rsidR="00FB7D39" w:rsidRDefault="00FB7D39">
            <w:pPr>
              <w:pStyle w:val="TableParagraph"/>
              <w:rPr>
                <w:rFonts w:ascii="Times New Roman"/>
                <w:sz w:val="16"/>
              </w:rPr>
            </w:pPr>
          </w:p>
        </w:tc>
        <w:tc>
          <w:tcPr>
            <w:tcW w:w="1926" w:type="dxa"/>
            <w:gridSpan w:val="5"/>
            <w:shd w:val="clear" w:color="auto" w:fill="365F91"/>
          </w:tcPr>
          <w:p w14:paraId="55666151" w14:textId="77777777" w:rsidR="00FB7D39" w:rsidRDefault="003D4A20">
            <w:pPr>
              <w:pStyle w:val="TableParagraph"/>
              <w:spacing w:before="61"/>
              <w:ind w:left="727" w:right="680"/>
              <w:jc w:val="center"/>
              <w:rPr>
                <w:b/>
                <w:sz w:val="18"/>
              </w:rPr>
            </w:pPr>
            <w:r>
              <w:rPr>
                <w:b/>
                <w:color w:val="FFFFFF"/>
                <w:sz w:val="18"/>
              </w:rPr>
              <w:t>Status</w:t>
            </w:r>
          </w:p>
        </w:tc>
      </w:tr>
      <w:tr w:rsidR="00FB7D39" w14:paraId="530E1FED" w14:textId="77777777">
        <w:trPr>
          <w:trHeight w:val="726"/>
        </w:trPr>
        <w:tc>
          <w:tcPr>
            <w:tcW w:w="1234" w:type="dxa"/>
          </w:tcPr>
          <w:p w14:paraId="6EF5B26C" w14:textId="77777777" w:rsidR="00FB7D39" w:rsidRDefault="00FB7D39">
            <w:pPr>
              <w:pStyle w:val="TableParagraph"/>
              <w:spacing w:before="11"/>
              <w:rPr>
                <w:b/>
                <w:i/>
                <w:sz w:val="20"/>
                <w:lang w:eastAsia="zh-CN"/>
              </w:rPr>
            </w:pPr>
          </w:p>
          <w:p w14:paraId="62CACDBF" w14:textId="77777777" w:rsidR="00FB7D39" w:rsidRDefault="003D4A20">
            <w:pPr>
              <w:pStyle w:val="TableParagraph"/>
              <w:ind w:left="110"/>
              <w:rPr>
                <w:sz w:val="18"/>
              </w:rPr>
            </w:pPr>
            <w:r>
              <w:rPr>
                <w:sz w:val="18"/>
              </w:rPr>
              <w:t>19.</w:t>
            </w:r>
          </w:p>
        </w:tc>
        <w:tc>
          <w:tcPr>
            <w:tcW w:w="2302" w:type="dxa"/>
          </w:tcPr>
          <w:p w14:paraId="614B4EBD" w14:textId="5586C85A" w:rsidR="00FB7D39" w:rsidRDefault="003D4A20" w:rsidP="00752BAC">
            <w:pPr>
              <w:pStyle w:val="TableParagraph"/>
              <w:spacing w:before="145"/>
              <w:ind w:left="107" w:right="333"/>
              <w:rPr>
                <w:sz w:val="18"/>
              </w:rPr>
            </w:pPr>
            <w:r>
              <w:rPr>
                <w:sz w:val="18"/>
              </w:rPr>
              <w:t>Are</w:t>
            </w:r>
            <w:r>
              <w:rPr>
                <w:spacing w:val="-3"/>
                <w:sz w:val="18"/>
              </w:rPr>
              <w:t xml:space="preserve"> </w:t>
            </w:r>
            <w:r>
              <w:rPr>
                <w:sz w:val="18"/>
              </w:rPr>
              <w:t>there</w:t>
            </w:r>
            <w:r>
              <w:rPr>
                <w:spacing w:val="-3"/>
                <w:sz w:val="18"/>
              </w:rPr>
              <w:t xml:space="preserve"> </w:t>
            </w:r>
            <w:r>
              <w:rPr>
                <w:sz w:val="18"/>
              </w:rPr>
              <w:t>any</w:t>
            </w:r>
            <w:r>
              <w:rPr>
                <w:spacing w:val="-2"/>
                <w:sz w:val="18"/>
              </w:rPr>
              <w:t xml:space="preserve"> </w:t>
            </w:r>
            <w:r>
              <w:rPr>
                <w:sz w:val="18"/>
              </w:rPr>
              <w:t>results</w:t>
            </w:r>
            <w:r>
              <w:rPr>
                <w:spacing w:val="-3"/>
                <w:sz w:val="18"/>
              </w:rPr>
              <w:t xml:space="preserve"> </w:t>
            </w:r>
            <w:r>
              <w:rPr>
                <w:sz w:val="18"/>
              </w:rPr>
              <w:t>and</w:t>
            </w:r>
            <w:r>
              <w:rPr>
                <w:spacing w:val="-38"/>
                <w:sz w:val="18"/>
              </w:rPr>
              <w:t xml:space="preserve"> </w:t>
            </w:r>
            <w:r>
              <w:rPr>
                <w:sz w:val="18"/>
              </w:rPr>
              <w:t>test</w:t>
            </w:r>
            <w:r>
              <w:rPr>
                <w:spacing w:val="-2"/>
                <w:sz w:val="18"/>
              </w:rPr>
              <w:t xml:space="preserve"> </w:t>
            </w:r>
            <w:r>
              <w:rPr>
                <w:sz w:val="18"/>
              </w:rPr>
              <w:t>bed?</w:t>
            </w:r>
            <w:r>
              <w:rPr>
                <w:spacing w:val="-1"/>
                <w:sz w:val="18"/>
              </w:rPr>
              <w:t xml:space="preserve"> </w:t>
            </w:r>
            <w:r>
              <w:rPr>
                <w:sz w:val="18"/>
              </w:rPr>
              <w:t>Please</w:t>
            </w:r>
            <w:r>
              <w:rPr>
                <w:spacing w:val="-1"/>
                <w:sz w:val="18"/>
              </w:rPr>
              <w:t xml:space="preserve"> </w:t>
            </w:r>
            <w:r>
              <w:rPr>
                <w:sz w:val="18"/>
              </w:rPr>
              <w:t>List</w:t>
            </w:r>
          </w:p>
        </w:tc>
        <w:tc>
          <w:tcPr>
            <w:tcW w:w="3369" w:type="dxa"/>
          </w:tcPr>
          <w:p w14:paraId="6D4593A7" w14:textId="375D98C8" w:rsidR="00FB7D39" w:rsidRPr="00E7337F" w:rsidRDefault="007A54DC" w:rsidP="00550C0B">
            <w:pPr>
              <w:pStyle w:val="TableParagraph"/>
              <w:spacing w:before="145" w:after="60"/>
              <w:ind w:left="108" w:right="108"/>
              <w:rPr>
                <w:sz w:val="18"/>
              </w:rPr>
            </w:pPr>
            <w:r w:rsidRPr="007A54DC">
              <w:rPr>
                <w:sz w:val="18"/>
              </w:rPr>
              <w:t xml:space="preserve">There </w:t>
            </w:r>
            <w:r>
              <w:rPr>
                <w:sz w:val="18"/>
              </w:rPr>
              <w:t>are</w:t>
            </w:r>
            <w:r w:rsidRPr="007A54DC">
              <w:rPr>
                <w:sz w:val="18"/>
              </w:rPr>
              <w:t xml:space="preserve"> no </w:t>
            </w:r>
            <w:r>
              <w:rPr>
                <w:sz w:val="18"/>
              </w:rPr>
              <w:t xml:space="preserve">existing </w:t>
            </w:r>
            <w:r w:rsidRPr="007A54DC">
              <w:rPr>
                <w:sz w:val="18"/>
              </w:rPr>
              <w:t>test</w:t>
            </w:r>
            <w:r>
              <w:rPr>
                <w:sz w:val="18"/>
              </w:rPr>
              <w:t>beds</w:t>
            </w:r>
            <w:r w:rsidRPr="007A54DC">
              <w:rPr>
                <w:sz w:val="18"/>
              </w:rPr>
              <w:t xml:space="preserve">, but </w:t>
            </w:r>
            <w:r>
              <w:rPr>
                <w:sz w:val="18"/>
              </w:rPr>
              <w:t xml:space="preserve">a </w:t>
            </w:r>
            <w:r w:rsidRPr="007A54DC">
              <w:rPr>
                <w:sz w:val="18"/>
              </w:rPr>
              <w:t>field application test</w:t>
            </w:r>
            <w:r>
              <w:rPr>
                <w:sz w:val="18"/>
              </w:rPr>
              <w:t xml:space="preserve"> was</w:t>
            </w:r>
            <w:r w:rsidRPr="007A54DC">
              <w:rPr>
                <w:sz w:val="18"/>
              </w:rPr>
              <w:t xml:space="preserve"> </w:t>
            </w:r>
            <w:r>
              <w:rPr>
                <w:sz w:val="18"/>
              </w:rPr>
              <w:t>conducted</w:t>
            </w:r>
            <w:r w:rsidRPr="007A54DC">
              <w:rPr>
                <w:sz w:val="18"/>
              </w:rPr>
              <w:t xml:space="preserve">, the results of which </w:t>
            </w:r>
            <w:r>
              <w:rPr>
                <w:sz w:val="18"/>
              </w:rPr>
              <w:t>had been</w:t>
            </w:r>
            <w:r w:rsidRPr="007A54DC">
              <w:rPr>
                <w:sz w:val="18"/>
              </w:rPr>
              <w:t xml:space="preserve"> mentioned in the </w:t>
            </w:r>
            <w:r>
              <w:rPr>
                <w:sz w:val="18"/>
              </w:rPr>
              <w:t>input paper</w:t>
            </w:r>
            <w:r w:rsidRPr="007A54DC">
              <w:rPr>
                <w:sz w:val="18"/>
              </w:rPr>
              <w:t>.</w:t>
            </w:r>
          </w:p>
        </w:tc>
        <w:tc>
          <w:tcPr>
            <w:tcW w:w="1840" w:type="dxa"/>
          </w:tcPr>
          <w:p w14:paraId="213E6EFF" w14:textId="77777777" w:rsidR="00FB7D39" w:rsidRDefault="00FB7D39">
            <w:pPr>
              <w:pStyle w:val="TableParagraph"/>
              <w:rPr>
                <w:rFonts w:asciiTheme="minorHAnsi" w:hAnsiTheme="minorHAnsi" w:cstheme="minorHAnsi"/>
                <w:sz w:val="18"/>
                <w:szCs w:val="18"/>
                <w:lang w:eastAsia="zh-CN"/>
              </w:rPr>
            </w:pPr>
          </w:p>
        </w:tc>
        <w:tc>
          <w:tcPr>
            <w:tcW w:w="4505" w:type="dxa"/>
          </w:tcPr>
          <w:p w14:paraId="7334F3E4" w14:textId="77777777" w:rsidR="00FB7D39" w:rsidRDefault="00FB7D39">
            <w:pPr>
              <w:pStyle w:val="TableParagraph"/>
              <w:rPr>
                <w:rFonts w:asciiTheme="minorHAnsi" w:hAnsiTheme="minorHAnsi" w:cstheme="minorHAnsi"/>
                <w:sz w:val="18"/>
                <w:szCs w:val="18"/>
                <w:lang w:eastAsia="zh-CN"/>
              </w:rPr>
            </w:pPr>
          </w:p>
        </w:tc>
        <w:tc>
          <w:tcPr>
            <w:tcW w:w="1926" w:type="dxa"/>
            <w:gridSpan w:val="5"/>
          </w:tcPr>
          <w:p w14:paraId="517D6810" w14:textId="77777777" w:rsidR="00FB7D39" w:rsidRDefault="00FB7D39">
            <w:pPr>
              <w:pStyle w:val="TableParagraph"/>
              <w:rPr>
                <w:rFonts w:asciiTheme="minorHAnsi" w:hAnsiTheme="minorHAnsi" w:cstheme="minorHAnsi"/>
                <w:sz w:val="18"/>
                <w:szCs w:val="18"/>
                <w:lang w:eastAsia="zh-CN"/>
              </w:rPr>
            </w:pPr>
          </w:p>
        </w:tc>
      </w:tr>
      <w:tr w:rsidR="00FB7D39" w14:paraId="331F1A42" w14:textId="77777777">
        <w:trPr>
          <w:trHeight w:val="729"/>
        </w:trPr>
        <w:tc>
          <w:tcPr>
            <w:tcW w:w="1234" w:type="dxa"/>
          </w:tcPr>
          <w:p w14:paraId="5FEBB970" w14:textId="77777777" w:rsidR="00FB7D39" w:rsidRDefault="00FB7D39">
            <w:pPr>
              <w:pStyle w:val="TableParagraph"/>
              <w:spacing w:before="11"/>
              <w:rPr>
                <w:b/>
                <w:i/>
                <w:sz w:val="20"/>
                <w:lang w:eastAsia="zh-CN"/>
              </w:rPr>
            </w:pPr>
          </w:p>
          <w:p w14:paraId="7135DE91" w14:textId="77777777" w:rsidR="00FB7D39" w:rsidRDefault="003D4A20">
            <w:pPr>
              <w:pStyle w:val="TableParagraph"/>
              <w:ind w:left="110"/>
              <w:rPr>
                <w:sz w:val="18"/>
              </w:rPr>
            </w:pPr>
            <w:r>
              <w:rPr>
                <w:sz w:val="18"/>
              </w:rPr>
              <w:t>20.</w:t>
            </w:r>
          </w:p>
        </w:tc>
        <w:tc>
          <w:tcPr>
            <w:tcW w:w="2302" w:type="dxa"/>
          </w:tcPr>
          <w:p w14:paraId="67CD5297" w14:textId="3C77CC76" w:rsidR="00FB7D39" w:rsidRDefault="003D4A20" w:rsidP="00752BAC">
            <w:pPr>
              <w:pStyle w:val="TableParagraph"/>
              <w:spacing w:before="145"/>
              <w:ind w:left="107" w:right="621"/>
              <w:rPr>
                <w:sz w:val="18"/>
              </w:rPr>
            </w:pPr>
            <w:r>
              <w:rPr>
                <w:sz w:val="18"/>
              </w:rPr>
              <w:t>Is</w:t>
            </w:r>
            <w:r>
              <w:rPr>
                <w:spacing w:val="-6"/>
                <w:sz w:val="18"/>
              </w:rPr>
              <w:t xml:space="preserve"> </w:t>
            </w:r>
            <w:r>
              <w:rPr>
                <w:sz w:val="18"/>
              </w:rPr>
              <w:t>there</w:t>
            </w:r>
            <w:r>
              <w:rPr>
                <w:spacing w:val="-6"/>
                <w:sz w:val="18"/>
              </w:rPr>
              <w:t xml:space="preserve"> </w:t>
            </w:r>
            <w:r>
              <w:rPr>
                <w:sz w:val="18"/>
              </w:rPr>
              <w:t>a</w:t>
            </w:r>
            <w:r>
              <w:rPr>
                <w:spacing w:val="-4"/>
                <w:sz w:val="18"/>
              </w:rPr>
              <w:t xml:space="preserve"> </w:t>
            </w:r>
            <w:r>
              <w:rPr>
                <w:sz w:val="18"/>
              </w:rPr>
              <w:t>compliance</w:t>
            </w:r>
            <w:r>
              <w:rPr>
                <w:spacing w:val="-38"/>
                <w:sz w:val="18"/>
              </w:rPr>
              <w:t xml:space="preserve"> </w:t>
            </w:r>
            <w:r>
              <w:rPr>
                <w:sz w:val="18"/>
              </w:rPr>
              <w:t>summary?</w:t>
            </w:r>
          </w:p>
        </w:tc>
        <w:tc>
          <w:tcPr>
            <w:tcW w:w="3369" w:type="dxa"/>
          </w:tcPr>
          <w:p w14:paraId="38AD8D09" w14:textId="74A803B3" w:rsidR="007A54DC" w:rsidRPr="00E7337F" w:rsidRDefault="007A54DC" w:rsidP="00E7337F">
            <w:pPr>
              <w:pStyle w:val="TableParagraph"/>
              <w:spacing w:before="145" w:after="60"/>
              <w:ind w:left="108" w:right="108"/>
              <w:rPr>
                <w:sz w:val="18"/>
              </w:rPr>
            </w:pPr>
            <w:r w:rsidRPr="00E7337F">
              <w:rPr>
                <w:sz w:val="18"/>
              </w:rPr>
              <w:t>The design and operation of the system comply with the following mandatory national standards of China:</w:t>
            </w:r>
          </w:p>
          <w:p w14:paraId="6CA2D446" w14:textId="0A66C131" w:rsidR="007A54DC" w:rsidRPr="00E7337F" w:rsidRDefault="007A54DC" w:rsidP="0002037B">
            <w:pPr>
              <w:pStyle w:val="TableParagraph"/>
              <w:spacing w:before="145" w:after="60"/>
              <w:ind w:left="108" w:right="108"/>
              <w:rPr>
                <w:sz w:val="18"/>
              </w:rPr>
            </w:pPr>
            <w:r w:rsidRPr="00E7337F">
              <w:rPr>
                <w:rFonts w:hint="eastAsia"/>
                <w:sz w:val="18"/>
              </w:rPr>
              <w:t>GB</w:t>
            </w:r>
            <w:r w:rsidRPr="00E7337F">
              <w:rPr>
                <w:sz w:val="18"/>
              </w:rPr>
              <w:t>/T 37417 IEC62065)</w:t>
            </w:r>
            <w:r w:rsidR="0002037B">
              <w:rPr>
                <w:rFonts w:ascii="宋体" w:eastAsia="宋体" w:hAnsi="宋体" w:cs="宋体"/>
                <w:sz w:val="18"/>
                <w:lang w:eastAsia="zh-CN"/>
              </w:rPr>
              <w:t xml:space="preserve"> </w:t>
            </w:r>
            <w:r w:rsidR="0002037B" w:rsidRPr="0002037B">
              <w:rPr>
                <w:sz w:val="18"/>
              </w:rPr>
              <w:t>Maritime navigation and radiocommunication equipment and systems</w:t>
            </w:r>
            <w:r w:rsidR="0002037B">
              <w:rPr>
                <w:sz w:val="18"/>
              </w:rPr>
              <w:t xml:space="preserve"> </w:t>
            </w:r>
            <w:r w:rsidR="0002037B" w:rsidRPr="0002037B">
              <w:rPr>
                <w:rFonts w:hint="eastAsia"/>
                <w:sz w:val="18"/>
              </w:rPr>
              <w:t>t</w:t>
            </w:r>
            <w:r w:rsidR="0002037B" w:rsidRPr="0002037B">
              <w:rPr>
                <w:sz w:val="18"/>
              </w:rPr>
              <w:t>rack control systems</w:t>
            </w:r>
            <w:r w:rsidR="0002037B">
              <w:rPr>
                <w:sz w:val="18"/>
              </w:rPr>
              <w:t xml:space="preserve"> o</w:t>
            </w:r>
            <w:r w:rsidR="0002037B" w:rsidRPr="0002037B">
              <w:rPr>
                <w:sz w:val="18"/>
              </w:rPr>
              <w:t>perational and performance requirements, methods of testing and required test results</w:t>
            </w:r>
          </w:p>
          <w:p w14:paraId="4AE65C4C" w14:textId="5DF996CC" w:rsidR="007A54DC" w:rsidRPr="00E7337F" w:rsidRDefault="007A54DC" w:rsidP="00625E50">
            <w:pPr>
              <w:pStyle w:val="TableParagraph"/>
              <w:spacing w:before="145" w:after="60"/>
              <w:ind w:left="108" w:right="108"/>
              <w:rPr>
                <w:sz w:val="18"/>
              </w:rPr>
            </w:pPr>
            <w:r w:rsidRPr="00E7337F">
              <w:rPr>
                <w:rFonts w:hint="eastAsia"/>
                <w:sz w:val="18"/>
              </w:rPr>
              <w:t>GB</w:t>
            </w:r>
            <w:r w:rsidRPr="00E7337F">
              <w:rPr>
                <w:sz w:val="18"/>
              </w:rPr>
              <w:t>/T 25444.1</w:t>
            </w:r>
            <w:r w:rsidRPr="00E7337F">
              <w:rPr>
                <w:rFonts w:hint="eastAsia"/>
                <w:sz w:val="18"/>
              </w:rPr>
              <w:t>(</w:t>
            </w:r>
            <w:r w:rsidRPr="00E7337F">
              <w:rPr>
                <w:sz w:val="18"/>
              </w:rPr>
              <w:t>IEC61892)</w:t>
            </w:r>
            <w:r w:rsidR="0002037B">
              <w:rPr>
                <w:sz w:val="18"/>
              </w:rPr>
              <w:t xml:space="preserve"> </w:t>
            </w:r>
            <w:r w:rsidR="0002037B" w:rsidRPr="0002037B">
              <w:rPr>
                <w:sz w:val="18"/>
              </w:rPr>
              <w:t xml:space="preserve">Mobile and fixed offshore </w:t>
            </w:r>
            <w:r w:rsidR="00857DB6" w:rsidRPr="0002037B">
              <w:rPr>
                <w:sz w:val="18"/>
              </w:rPr>
              <w:t>units’</w:t>
            </w:r>
            <w:r w:rsidR="0002037B">
              <w:rPr>
                <w:sz w:val="18"/>
              </w:rPr>
              <w:t xml:space="preserve"> </w:t>
            </w:r>
            <w:r w:rsidR="00857DB6">
              <w:rPr>
                <w:sz w:val="18"/>
              </w:rPr>
              <w:t>e</w:t>
            </w:r>
            <w:r w:rsidR="0002037B" w:rsidRPr="0002037B">
              <w:rPr>
                <w:sz w:val="18"/>
              </w:rPr>
              <w:t>lectrical installations--Part 1</w:t>
            </w:r>
            <w:r w:rsidR="0002037B" w:rsidRPr="0002037B">
              <w:rPr>
                <w:rFonts w:ascii="宋体" w:eastAsia="宋体" w:hAnsi="宋体" w:cs="宋体" w:hint="eastAsia"/>
                <w:sz w:val="18"/>
              </w:rPr>
              <w:t>：</w:t>
            </w:r>
            <w:r w:rsidR="0002037B" w:rsidRPr="0002037B">
              <w:rPr>
                <w:sz w:val="18"/>
              </w:rPr>
              <w:t>General requirements and conditions</w:t>
            </w:r>
          </w:p>
        </w:tc>
        <w:tc>
          <w:tcPr>
            <w:tcW w:w="1840" w:type="dxa"/>
          </w:tcPr>
          <w:p w14:paraId="026FA99A" w14:textId="77777777" w:rsidR="00FB7D39" w:rsidRDefault="00FB7D39">
            <w:pPr>
              <w:pStyle w:val="TableParagraph"/>
              <w:rPr>
                <w:rFonts w:asciiTheme="minorHAnsi" w:hAnsiTheme="minorHAnsi" w:cstheme="minorHAnsi"/>
                <w:sz w:val="18"/>
                <w:szCs w:val="18"/>
                <w:lang w:eastAsia="zh-CN"/>
              </w:rPr>
            </w:pPr>
          </w:p>
        </w:tc>
        <w:tc>
          <w:tcPr>
            <w:tcW w:w="4505" w:type="dxa"/>
          </w:tcPr>
          <w:p w14:paraId="10CA3232" w14:textId="77777777" w:rsidR="00FB7D39" w:rsidRDefault="00FB7D39">
            <w:pPr>
              <w:pStyle w:val="TableParagraph"/>
              <w:rPr>
                <w:rFonts w:asciiTheme="minorHAnsi" w:hAnsiTheme="minorHAnsi" w:cstheme="minorHAnsi"/>
                <w:sz w:val="18"/>
                <w:szCs w:val="18"/>
                <w:lang w:eastAsia="zh-CN"/>
              </w:rPr>
            </w:pPr>
          </w:p>
        </w:tc>
        <w:tc>
          <w:tcPr>
            <w:tcW w:w="1926" w:type="dxa"/>
            <w:gridSpan w:val="5"/>
          </w:tcPr>
          <w:p w14:paraId="37F452F4" w14:textId="77777777" w:rsidR="00FB7D39" w:rsidRDefault="00FB7D39">
            <w:pPr>
              <w:pStyle w:val="TableParagraph"/>
              <w:rPr>
                <w:rFonts w:asciiTheme="minorHAnsi" w:hAnsiTheme="minorHAnsi" w:cstheme="minorHAnsi"/>
                <w:sz w:val="18"/>
                <w:szCs w:val="18"/>
                <w:lang w:eastAsia="zh-CN"/>
              </w:rPr>
            </w:pPr>
          </w:p>
        </w:tc>
      </w:tr>
      <w:tr w:rsidR="00FB7D39" w14:paraId="377A96FA" w14:textId="77777777">
        <w:trPr>
          <w:trHeight w:val="1166"/>
        </w:trPr>
        <w:tc>
          <w:tcPr>
            <w:tcW w:w="1234" w:type="dxa"/>
          </w:tcPr>
          <w:p w14:paraId="4B3F119E" w14:textId="77777777" w:rsidR="00FB7D39" w:rsidRDefault="00FB7D39">
            <w:pPr>
              <w:pStyle w:val="TableParagraph"/>
              <w:rPr>
                <w:b/>
                <w:i/>
                <w:sz w:val="18"/>
                <w:lang w:eastAsia="zh-CN"/>
              </w:rPr>
            </w:pPr>
          </w:p>
          <w:p w14:paraId="4D93CAB7" w14:textId="77777777" w:rsidR="00FB7D39" w:rsidRDefault="00FB7D39">
            <w:pPr>
              <w:pStyle w:val="TableParagraph"/>
              <w:spacing w:before="10"/>
              <w:rPr>
                <w:b/>
                <w:i/>
                <w:sz w:val="20"/>
                <w:lang w:eastAsia="zh-CN"/>
              </w:rPr>
            </w:pPr>
          </w:p>
          <w:p w14:paraId="39D4B309" w14:textId="77777777" w:rsidR="00FB7D39" w:rsidRDefault="003D4A20">
            <w:pPr>
              <w:pStyle w:val="TableParagraph"/>
              <w:ind w:left="110"/>
              <w:rPr>
                <w:sz w:val="18"/>
              </w:rPr>
            </w:pPr>
            <w:r>
              <w:rPr>
                <w:sz w:val="18"/>
              </w:rPr>
              <w:t>21.</w:t>
            </w:r>
          </w:p>
        </w:tc>
        <w:tc>
          <w:tcPr>
            <w:tcW w:w="2302" w:type="dxa"/>
          </w:tcPr>
          <w:p w14:paraId="069465A0" w14:textId="77C81FDF" w:rsidR="00FB7D39" w:rsidRDefault="003D4A20" w:rsidP="00752BAC">
            <w:pPr>
              <w:pStyle w:val="TableParagraph"/>
              <w:spacing w:before="143"/>
              <w:ind w:left="107" w:right="523"/>
              <w:rPr>
                <w:sz w:val="18"/>
              </w:rPr>
            </w:pPr>
            <w:r>
              <w:rPr>
                <w:sz w:val="18"/>
              </w:rPr>
              <w:t>Are there legal issues</w:t>
            </w:r>
            <w:r>
              <w:rPr>
                <w:spacing w:val="1"/>
                <w:sz w:val="18"/>
              </w:rPr>
              <w:t xml:space="preserve"> </w:t>
            </w:r>
            <w:r>
              <w:rPr>
                <w:sz w:val="18"/>
              </w:rPr>
              <w:t>associated with the</w:t>
            </w:r>
            <w:r>
              <w:rPr>
                <w:spacing w:val="1"/>
                <w:sz w:val="18"/>
              </w:rPr>
              <w:t xml:space="preserve"> </w:t>
            </w:r>
            <w:r>
              <w:rPr>
                <w:sz w:val="18"/>
              </w:rPr>
              <w:t>implementation</w:t>
            </w:r>
            <w:r>
              <w:rPr>
                <w:spacing w:val="-6"/>
                <w:sz w:val="18"/>
              </w:rPr>
              <w:t xml:space="preserve"> </w:t>
            </w:r>
            <w:r>
              <w:rPr>
                <w:sz w:val="18"/>
              </w:rPr>
              <w:t>of</w:t>
            </w:r>
            <w:r>
              <w:rPr>
                <w:spacing w:val="-4"/>
                <w:sz w:val="18"/>
              </w:rPr>
              <w:t xml:space="preserve"> </w:t>
            </w:r>
            <w:r>
              <w:rPr>
                <w:sz w:val="18"/>
              </w:rPr>
              <w:t>the</w:t>
            </w:r>
            <w:r>
              <w:rPr>
                <w:spacing w:val="-38"/>
                <w:sz w:val="18"/>
              </w:rPr>
              <w:t xml:space="preserve"> </w:t>
            </w:r>
            <w:r>
              <w:rPr>
                <w:sz w:val="18"/>
              </w:rPr>
              <w:t>technology?</w:t>
            </w:r>
          </w:p>
        </w:tc>
        <w:tc>
          <w:tcPr>
            <w:tcW w:w="3369" w:type="dxa"/>
          </w:tcPr>
          <w:p w14:paraId="7DC30568" w14:textId="681F7853" w:rsidR="00FB7D39" w:rsidRPr="00E7337F" w:rsidRDefault="003D4A20" w:rsidP="00E7337F">
            <w:pPr>
              <w:pStyle w:val="TableParagraph"/>
              <w:spacing w:before="145" w:after="60"/>
              <w:ind w:left="108" w:right="108"/>
              <w:rPr>
                <w:sz w:val="18"/>
              </w:rPr>
            </w:pPr>
            <w:r>
              <w:rPr>
                <w:rFonts w:hint="eastAsia"/>
                <w:sz w:val="18"/>
              </w:rPr>
              <w:t>No.</w:t>
            </w:r>
          </w:p>
        </w:tc>
        <w:tc>
          <w:tcPr>
            <w:tcW w:w="1840" w:type="dxa"/>
          </w:tcPr>
          <w:p w14:paraId="3DB3608A" w14:textId="77777777" w:rsidR="00FB7D39" w:rsidRDefault="00FB7D39">
            <w:pPr>
              <w:pStyle w:val="TableParagraph"/>
              <w:rPr>
                <w:rFonts w:asciiTheme="minorHAnsi" w:hAnsiTheme="minorHAnsi" w:cstheme="minorHAnsi"/>
                <w:sz w:val="18"/>
                <w:szCs w:val="18"/>
              </w:rPr>
            </w:pPr>
          </w:p>
        </w:tc>
        <w:tc>
          <w:tcPr>
            <w:tcW w:w="4505" w:type="dxa"/>
          </w:tcPr>
          <w:p w14:paraId="258B6E6B" w14:textId="77777777" w:rsidR="00FB7D39" w:rsidRDefault="00FB7D39">
            <w:pPr>
              <w:pStyle w:val="TableParagraph"/>
              <w:rPr>
                <w:rFonts w:asciiTheme="minorHAnsi" w:hAnsiTheme="minorHAnsi" w:cstheme="minorHAnsi"/>
                <w:sz w:val="18"/>
                <w:szCs w:val="18"/>
              </w:rPr>
            </w:pPr>
          </w:p>
        </w:tc>
        <w:tc>
          <w:tcPr>
            <w:tcW w:w="1926" w:type="dxa"/>
            <w:gridSpan w:val="5"/>
          </w:tcPr>
          <w:p w14:paraId="7117C201" w14:textId="77777777" w:rsidR="00FB7D39" w:rsidRDefault="00FB7D39">
            <w:pPr>
              <w:pStyle w:val="TableParagraph"/>
              <w:rPr>
                <w:rFonts w:asciiTheme="minorHAnsi" w:hAnsiTheme="minorHAnsi" w:cstheme="minorHAnsi"/>
                <w:sz w:val="18"/>
                <w:szCs w:val="18"/>
              </w:rPr>
            </w:pPr>
          </w:p>
        </w:tc>
      </w:tr>
      <w:tr w:rsidR="00FB7D39" w14:paraId="20207F34" w14:textId="77777777">
        <w:trPr>
          <w:trHeight w:val="1165"/>
        </w:trPr>
        <w:tc>
          <w:tcPr>
            <w:tcW w:w="1234" w:type="dxa"/>
          </w:tcPr>
          <w:p w14:paraId="74FEBCF9" w14:textId="77777777" w:rsidR="00FB7D39" w:rsidRDefault="00FB7D39">
            <w:pPr>
              <w:pStyle w:val="TableParagraph"/>
              <w:rPr>
                <w:b/>
                <w:i/>
                <w:sz w:val="18"/>
              </w:rPr>
            </w:pPr>
          </w:p>
          <w:p w14:paraId="6BA49996" w14:textId="77777777" w:rsidR="00FB7D39" w:rsidRDefault="00FB7D39">
            <w:pPr>
              <w:pStyle w:val="TableParagraph"/>
              <w:spacing w:before="10"/>
              <w:rPr>
                <w:b/>
                <w:i/>
                <w:sz w:val="20"/>
              </w:rPr>
            </w:pPr>
          </w:p>
          <w:p w14:paraId="24A4F685" w14:textId="77777777" w:rsidR="00FB7D39" w:rsidRDefault="003D4A20">
            <w:pPr>
              <w:pStyle w:val="TableParagraph"/>
              <w:ind w:left="110"/>
              <w:rPr>
                <w:sz w:val="18"/>
              </w:rPr>
            </w:pPr>
            <w:r>
              <w:rPr>
                <w:sz w:val="18"/>
              </w:rPr>
              <w:t>22.</w:t>
            </w:r>
          </w:p>
        </w:tc>
        <w:tc>
          <w:tcPr>
            <w:tcW w:w="2302" w:type="dxa"/>
          </w:tcPr>
          <w:p w14:paraId="6B6A2E3D" w14:textId="6749B119" w:rsidR="00FB7D39" w:rsidRPr="00752BAC" w:rsidRDefault="003D4A20" w:rsidP="00752BAC">
            <w:pPr>
              <w:pStyle w:val="TableParagraph"/>
              <w:spacing w:before="145"/>
              <w:ind w:left="107" w:right="103"/>
              <w:rPr>
                <w:sz w:val="18"/>
              </w:rPr>
            </w:pPr>
            <w:r w:rsidRPr="007A54DC">
              <w:rPr>
                <w:sz w:val="18"/>
              </w:rPr>
              <w:t>Are there any intellectual</w:t>
            </w:r>
            <w:r w:rsidRPr="007A54DC">
              <w:rPr>
                <w:spacing w:val="1"/>
                <w:sz w:val="18"/>
              </w:rPr>
              <w:t xml:space="preserve"> </w:t>
            </w:r>
            <w:r w:rsidRPr="007A54DC">
              <w:rPr>
                <w:sz w:val="18"/>
              </w:rPr>
              <w:t>property rights (essential</w:t>
            </w:r>
            <w:r w:rsidRPr="007A54DC">
              <w:rPr>
                <w:spacing w:val="1"/>
                <w:sz w:val="18"/>
              </w:rPr>
              <w:t xml:space="preserve"> </w:t>
            </w:r>
            <w:r w:rsidRPr="007A54DC">
              <w:rPr>
                <w:sz w:val="18"/>
              </w:rPr>
              <w:t>patents)</w:t>
            </w:r>
            <w:r w:rsidRPr="007A54DC">
              <w:rPr>
                <w:spacing w:val="-3"/>
                <w:sz w:val="18"/>
              </w:rPr>
              <w:t xml:space="preserve"> </w:t>
            </w:r>
            <w:r w:rsidRPr="007A54DC">
              <w:rPr>
                <w:sz w:val="18"/>
              </w:rPr>
              <w:t>associated</w:t>
            </w:r>
            <w:r w:rsidRPr="007A54DC">
              <w:rPr>
                <w:spacing w:val="-3"/>
                <w:sz w:val="18"/>
              </w:rPr>
              <w:t xml:space="preserve"> </w:t>
            </w:r>
            <w:r w:rsidRPr="007A54DC">
              <w:rPr>
                <w:sz w:val="18"/>
              </w:rPr>
              <w:t>with</w:t>
            </w:r>
            <w:r w:rsidRPr="007A54DC">
              <w:rPr>
                <w:spacing w:val="-4"/>
                <w:sz w:val="18"/>
              </w:rPr>
              <w:t xml:space="preserve"> </w:t>
            </w:r>
            <w:r w:rsidRPr="007A54DC">
              <w:rPr>
                <w:sz w:val="18"/>
              </w:rPr>
              <w:t>the</w:t>
            </w:r>
            <w:r w:rsidRPr="007A54DC">
              <w:rPr>
                <w:spacing w:val="-38"/>
                <w:sz w:val="18"/>
              </w:rPr>
              <w:t xml:space="preserve"> </w:t>
            </w:r>
            <w:r w:rsidRPr="007A54DC">
              <w:rPr>
                <w:sz w:val="18"/>
              </w:rPr>
              <w:t>technology?</w:t>
            </w:r>
          </w:p>
        </w:tc>
        <w:tc>
          <w:tcPr>
            <w:tcW w:w="3369" w:type="dxa"/>
          </w:tcPr>
          <w:p w14:paraId="637CBFD6" w14:textId="1F99D79B" w:rsidR="007A54DC" w:rsidRPr="00E7337F" w:rsidRDefault="007A54DC" w:rsidP="00E7337F">
            <w:pPr>
              <w:pStyle w:val="TableParagraph"/>
              <w:spacing w:before="145" w:after="60"/>
              <w:ind w:left="108" w:right="108"/>
              <w:rPr>
                <w:sz w:val="18"/>
              </w:rPr>
            </w:pPr>
            <w:r w:rsidRPr="00E7337F">
              <w:rPr>
                <w:sz w:val="18"/>
              </w:rPr>
              <w:t xml:space="preserve">There is no patent right, </w:t>
            </w:r>
            <w:r w:rsidR="00A051A5" w:rsidRPr="00E7337F">
              <w:rPr>
                <w:sz w:val="18"/>
              </w:rPr>
              <w:t xml:space="preserve">which </w:t>
            </w:r>
            <w:r w:rsidRPr="00E7337F">
              <w:rPr>
                <w:sz w:val="18"/>
              </w:rPr>
              <w:t xml:space="preserve">is under </w:t>
            </w:r>
            <w:r w:rsidR="00A051A5" w:rsidRPr="00E7337F">
              <w:rPr>
                <w:sz w:val="18"/>
              </w:rPr>
              <w:t xml:space="preserve">the </w:t>
            </w:r>
            <w:r w:rsidRPr="00E7337F">
              <w:rPr>
                <w:sz w:val="18"/>
              </w:rPr>
              <w:t>appl</w:t>
            </w:r>
            <w:r w:rsidR="00A051A5" w:rsidRPr="00E7337F">
              <w:rPr>
                <w:sz w:val="18"/>
              </w:rPr>
              <w:t>ication</w:t>
            </w:r>
            <w:r w:rsidRPr="00E7337F">
              <w:rPr>
                <w:sz w:val="18"/>
              </w:rPr>
              <w:t>.</w:t>
            </w:r>
          </w:p>
        </w:tc>
        <w:tc>
          <w:tcPr>
            <w:tcW w:w="1840" w:type="dxa"/>
          </w:tcPr>
          <w:p w14:paraId="43D86150" w14:textId="77777777" w:rsidR="00FB7D39" w:rsidRDefault="00FB7D39">
            <w:pPr>
              <w:pStyle w:val="TableParagraph"/>
              <w:rPr>
                <w:rFonts w:asciiTheme="minorHAnsi" w:hAnsiTheme="minorHAnsi" w:cstheme="minorHAnsi"/>
                <w:sz w:val="18"/>
                <w:szCs w:val="18"/>
                <w:lang w:eastAsia="zh-CN"/>
              </w:rPr>
            </w:pPr>
          </w:p>
        </w:tc>
        <w:tc>
          <w:tcPr>
            <w:tcW w:w="4505" w:type="dxa"/>
          </w:tcPr>
          <w:p w14:paraId="5F1A1B78" w14:textId="77777777" w:rsidR="00FB7D39" w:rsidRDefault="00FB7D39">
            <w:pPr>
              <w:pStyle w:val="TableParagraph"/>
              <w:rPr>
                <w:rFonts w:asciiTheme="minorHAnsi" w:hAnsiTheme="minorHAnsi" w:cstheme="minorHAnsi"/>
                <w:sz w:val="18"/>
                <w:szCs w:val="18"/>
                <w:lang w:eastAsia="zh-CN"/>
              </w:rPr>
            </w:pPr>
          </w:p>
        </w:tc>
        <w:tc>
          <w:tcPr>
            <w:tcW w:w="1926" w:type="dxa"/>
            <w:gridSpan w:val="5"/>
          </w:tcPr>
          <w:p w14:paraId="079CA988" w14:textId="77777777" w:rsidR="00FB7D39" w:rsidRDefault="00FB7D39">
            <w:pPr>
              <w:pStyle w:val="TableParagraph"/>
              <w:rPr>
                <w:rFonts w:asciiTheme="minorHAnsi" w:hAnsiTheme="minorHAnsi" w:cstheme="minorHAnsi"/>
                <w:sz w:val="18"/>
                <w:szCs w:val="18"/>
                <w:lang w:eastAsia="zh-CN"/>
              </w:rPr>
            </w:pPr>
          </w:p>
        </w:tc>
      </w:tr>
      <w:tr w:rsidR="00FB7D39" w14:paraId="242C1DFF" w14:textId="77777777">
        <w:trPr>
          <w:trHeight w:val="729"/>
        </w:trPr>
        <w:tc>
          <w:tcPr>
            <w:tcW w:w="1234" w:type="dxa"/>
          </w:tcPr>
          <w:p w14:paraId="19BCBB98" w14:textId="77777777" w:rsidR="00FB7D39" w:rsidRDefault="00FB7D39">
            <w:pPr>
              <w:pStyle w:val="TableParagraph"/>
              <w:spacing w:before="11"/>
              <w:rPr>
                <w:b/>
                <w:i/>
                <w:sz w:val="20"/>
                <w:lang w:eastAsia="zh-CN"/>
              </w:rPr>
            </w:pPr>
          </w:p>
          <w:p w14:paraId="7875778E" w14:textId="77777777" w:rsidR="00FB7D39" w:rsidRDefault="003D4A20">
            <w:pPr>
              <w:pStyle w:val="TableParagraph"/>
              <w:ind w:left="110"/>
              <w:rPr>
                <w:sz w:val="18"/>
              </w:rPr>
            </w:pPr>
            <w:r>
              <w:rPr>
                <w:sz w:val="18"/>
              </w:rPr>
              <w:t>23.</w:t>
            </w:r>
          </w:p>
        </w:tc>
        <w:tc>
          <w:tcPr>
            <w:tcW w:w="2302" w:type="dxa"/>
          </w:tcPr>
          <w:p w14:paraId="1FBD797B" w14:textId="12D62E2F" w:rsidR="00FB7D39" w:rsidRDefault="003D4A20" w:rsidP="00752BAC">
            <w:pPr>
              <w:pStyle w:val="TableParagraph"/>
              <w:spacing w:before="145"/>
              <w:ind w:left="107" w:right="390"/>
              <w:rPr>
                <w:sz w:val="18"/>
              </w:rPr>
            </w:pPr>
            <w:r>
              <w:rPr>
                <w:sz w:val="18"/>
              </w:rPr>
              <w:t>Is</w:t>
            </w:r>
            <w:r>
              <w:rPr>
                <w:spacing w:val="-5"/>
                <w:sz w:val="18"/>
              </w:rPr>
              <w:t xml:space="preserve"> </w:t>
            </w:r>
            <w:r>
              <w:rPr>
                <w:sz w:val="18"/>
              </w:rPr>
              <w:t>the</w:t>
            </w:r>
            <w:r>
              <w:rPr>
                <w:spacing w:val="-4"/>
                <w:sz w:val="18"/>
              </w:rPr>
              <w:t xml:space="preserve"> </w:t>
            </w:r>
            <w:r>
              <w:rPr>
                <w:sz w:val="18"/>
              </w:rPr>
              <w:t>technology</w:t>
            </w:r>
            <w:r>
              <w:rPr>
                <w:spacing w:val="-4"/>
                <w:sz w:val="18"/>
              </w:rPr>
              <w:t xml:space="preserve"> </w:t>
            </w:r>
            <w:r>
              <w:rPr>
                <w:sz w:val="18"/>
              </w:rPr>
              <w:t>safe</w:t>
            </w:r>
            <w:r>
              <w:rPr>
                <w:spacing w:val="-4"/>
                <w:sz w:val="18"/>
              </w:rPr>
              <w:t xml:space="preserve"> </w:t>
            </w:r>
            <w:r>
              <w:rPr>
                <w:sz w:val="18"/>
              </w:rPr>
              <w:t>to</w:t>
            </w:r>
            <w:r>
              <w:rPr>
                <w:spacing w:val="-38"/>
                <w:sz w:val="18"/>
              </w:rPr>
              <w:t xml:space="preserve"> </w:t>
            </w:r>
            <w:r>
              <w:rPr>
                <w:sz w:val="18"/>
              </w:rPr>
              <w:t>use?</w:t>
            </w:r>
          </w:p>
        </w:tc>
        <w:tc>
          <w:tcPr>
            <w:tcW w:w="3369" w:type="dxa"/>
          </w:tcPr>
          <w:p w14:paraId="2D78442D" w14:textId="16154D03" w:rsidR="007A54DC" w:rsidRPr="00E7337F" w:rsidRDefault="007A54DC" w:rsidP="00E7337F">
            <w:pPr>
              <w:pStyle w:val="TableParagraph"/>
              <w:spacing w:before="145" w:after="60"/>
              <w:ind w:left="108" w:right="108"/>
              <w:rPr>
                <w:sz w:val="18"/>
              </w:rPr>
            </w:pPr>
            <w:r w:rsidRPr="00E7337F">
              <w:rPr>
                <w:sz w:val="18"/>
              </w:rPr>
              <w:t>Yes</w:t>
            </w:r>
            <w:r w:rsidRPr="00E7337F">
              <w:rPr>
                <w:rFonts w:hint="eastAsia"/>
                <w:sz w:val="18"/>
              </w:rPr>
              <w:t>.</w:t>
            </w:r>
          </w:p>
        </w:tc>
        <w:tc>
          <w:tcPr>
            <w:tcW w:w="1840" w:type="dxa"/>
          </w:tcPr>
          <w:p w14:paraId="79DC30AF" w14:textId="77777777" w:rsidR="00FB7D39" w:rsidRDefault="00FB7D39">
            <w:pPr>
              <w:pStyle w:val="TableParagraph"/>
              <w:rPr>
                <w:rFonts w:asciiTheme="minorHAnsi" w:hAnsiTheme="minorHAnsi" w:cstheme="minorHAnsi"/>
                <w:sz w:val="18"/>
                <w:szCs w:val="18"/>
              </w:rPr>
            </w:pPr>
          </w:p>
        </w:tc>
        <w:tc>
          <w:tcPr>
            <w:tcW w:w="4505" w:type="dxa"/>
          </w:tcPr>
          <w:p w14:paraId="0F44AE93" w14:textId="77777777" w:rsidR="00FB7D39" w:rsidRDefault="00FB7D39">
            <w:pPr>
              <w:pStyle w:val="TableParagraph"/>
              <w:rPr>
                <w:rFonts w:asciiTheme="minorHAnsi" w:hAnsiTheme="minorHAnsi" w:cstheme="minorHAnsi"/>
                <w:sz w:val="18"/>
                <w:szCs w:val="18"/>
              </w:rPr>
            </w:pPr>
          </w:p>
        </w:tc>
        <w:tc>
          <w:tcPr>
            <w:tcW w:w="1926" w:type="dxa"/>
            <w:gridSpan w:val="5"/>
          </w:tcPr>
          <w:p w14:paraId="58EA00C3" w14:textId="77777777" w:rsidR="00FB7D39" w:rsidRDefault="00FB7D39">
            <w:pPr>
              <w:pStyle w:val="TableParagraph"/>
              <w:rPr>
                <w:rFonts w:asciiTheme="minorHAnsi" w:hAnsiTheme="minorHAnsi" w:cstheme="minorHAnsi"/>
                <w:sz w:val="18"/>
                <w:szCs w:val="18"/>
              </w:rPr>
            </w:pPr>
          </w:p>
        </w:tc>
      </w:tr>
      <w:tr w:rsidR="00166850" w14:paraId="6C765F56" w14:textId="77777777" w:rsidTr="00CC2FDF">
        <w:trPr>
          <w:trHeight w:val="945"/>
        </w:trPr>
        <w:tc>
          <w:tcPr>
            <w:tcW w:w="15176" w:type="dxa"/>
            <w:gridSpan w:val="10"/>
          </w:tcPr>
          <w:tbl>
            <w:tblPr>
              <w:tblpPr w:leftFromText="180" w:rightFromText="180" w:vertAnchor="text" w:tblpX="250" w:tblpY="1"/>
              <w:tblOverlap w:val="never"/>
              <w:tblW w:w="0" w:type="auto"/>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left w:w="0" w:type="dxa"/>
                <w:right w:w="0" w:type="dxa"/>
              </w:tblCellMar>
              <w:tblLook w:val="04A0" w:firstRow="1" w:lastRow="0" w:firstColumn="1" w:lastColumn="0" w:noHBand="0" w:noVBand="1"/>
            </w:tblPr>
            <w:tblGrid>
              <w:gridCol w:w="1234"/>
              <w:gridCol w:w="2302"/>
              <w:gridCol w:w="3699"/>
              <w:gridCol w:w="1510"/>
              <w:gridCol w:w="4505"/>
              <w:gridCol w:w="223"/>
              <w:gridCol w:w="353"/>
              <w:gridCol w:w="367"/>
              <w:gridCol w:w="345"/>
              <w:gridCol w:w="638"/>
            </w:tblGrid>
            <w:tr w:rsidR="00166850" w14:paraId="6C43ACA5" w14:textId="77777777" w:rsidTr="0024529F">
              <w:trPr>
                <w:trHeight w:val="1293"/>
              </w:trPr>
              <w:tc>
                <w:tcPr>
                  <w:tcW w:w="1234" w:type="dxa"/>
                  <w:vMerge w:val="restart"/>
                  <w:shd w:val="clear" w:color="auto" w:fill="365F91"/>
                </w:tcPr>
                <w:p w14:paraId="553E0BC0" w14:textId="77777777" w:rsidR="00166850" w:rsidRDefault="00166850" w:rsidP="00166850">
                  <w:pPr>
                    <w:pStyle w:val="TableParagraph"/>
                    <w:rPr>
                      <w:rFonts w:ascii="Times New Roman"/>
                      <w:sz w:val="16"/>
                    </w:rPr>
                  </w:pPr>
                </w:p>
              </w:tc>
              <w:tc>
                <w:tcPr>
                  <w:tcW w:w="2302" w:type="dxa"/>
                  <w:vMerge w:val="restart"/>
                  <w:shd w:val="clear" w:color="auto" w:fill="365F91"/>
                </w:tcPr>
                <w:p w14:paraId="48559BBE" w14:textId="77777777" w:rsidR="00166850" w:rsidRDefault="00166850" w:rsidP="00166850">
                  <w:pPr>
                    <w:pStyle w:val="TableParagraph"/>
                    <w:rPr>
                      <w:b/>
                      <w:i/>
                      <w:sz w:val="18"/>
                    </w:rPr>
                  </w:pPr>
                </w:p>
                <w:p w14:paraId="17449D72" w14:textId="77777777" w:rsidR="00166850" w:rsidRDefault="00166850" w:rsidP="00166850">
                  <w:pPr>
                    <w:pStyle w:val="TableParagraph"/>
                    <w:rPr>
                      <w:b/>
                      <w:i/>
                      <w:sz w:val="18"/>
                    </w:rPr>
                  </w:pPr>
                </w:p>
                <w:p w14:paraId="3E58D496" w14:textId="77777777" w:rsidR="00166850" w:rsidRDefault="00166850" w:rsidP="00166850">
                  <w:pPr>
                    <w:pStyle w:val="TableParagraph"/>
                    <w:spacing w:before="1"/>
                    <w:rPr>
                      <w:b/>
                      <w:i/>
                    </w:rPr>
                  </w:pPr>
                </w:p>
                <w:p w14:paraId="70E064D7" w14:textId="77777777" w:rsidR="00166850" w:rsidRDefault="00166850" w:rsidP="00166850">
                  <w:pPr>
                    <w:pStyle w:val="TableParagraph"/>
                    <w:ind w:left="107"/>
                    <w:rPr>
                      <w:b/>
                      <w:sz w:val="18"/>
                    </w:rPr>
                  </w:pPr>
                  <w:r>
                    <w:rPr>
                      <w:b/>
                      <w:color w:val="FFFFFF"/>
                      <w:sz w:val="18"/>
                    </w:rPr>
                    <w:t>Question</w:t>
                  </w:r>
                </w:p>
              </w:tc>
              <w:tc>
                <w:tcPr>
                  <w:tcW w:w="5209" w:type="dxa"/>
                  <w:gridSpan w:val="2"/>
                  <w:shd w:val="clear" w:color="auto" w:fill="365F91"/>
                </w:tcPr>
                <w:p w14:paraId="6B8990F3" w14:textId="77777777" w:rsidR="00166850" w:rsidRDefault="00166850" w:rsidP="00166850">
                  <w:pPr>
                    <w:pStyle w:val="TableParagraph"/>
                    <w:rPr>
                      <w:b/>
                      <w:i/>
                      <w:sz w:val="18"/>
                    </w:rPr>
                  </w:pPr>
                </w:p>
                <w:p w14:paraId="178ABC6E" w14:textId="77777777" w:rsidR="00166850" w:rsidRDefault="00166850" w:rsidP="00166850">
                  <w:pPr>
                    <w:pStyle w:val="TableParagraph"/>
                    <w:spacing w:before="11"/>
                    <w:rPr>
                      <w:b/>
                      <w:i/>
                      <w:sz w:val="25"/>
                    </w:rPr>
                  </w:pPr>
                </w:p>
                <w:p w14:paraId="406B8F11" w14:textId="77777777" w:rsidR="00166850" w:rsidRDefault="00166850" w:rsidP="00166850">
                  <w:pPr>
                    <w:pStyle w:val="TableParagraph"/>
                    <w:ind w:left="1395"/>
                    <w:rPr>
                      <w:b/>
                      <w:sz w:val="18"/>
                    </w:rPr>
                  </w:pPr>
                  <w:r>
                    <w:rPr>
                      <w:b/>
                      <w:color w:val="FFFFFF"/>
                      <w:sz w:val="18"/>
                    </w:rPr>
                    <w:t>Technology</w:t>
                  </w:r>
                  <w:r>
                    <w:rPr>
                      <w:b/>
                      <w:color w:val="FFFFFF"/>
                      <w:spacing w:val="-4"/>
                      <w:sz w:val="18"/>
                    </w:rPr>
                    <w:t xml:space="preserve"> </w:t>
                  </w:r>
                  <w:r>
                    <w:rPr>
                      <w:b/>
                      <w:color w:val="FFFFFF"/>
                      <w:sz w:val="18"/>
                    </w:rPr>
                    <w:t>Candidate</w:t>
                  </w:r>
                  <w:r>
                    <w:rPr>
                      <w:b/>
                      <w:color w:val="FFFFFF"/>
                      <w:spacing w:val="-4"/>
                      <w:sz w:val="18"/>
                    </w:rPr>
                    <w:t xml:space="preserve"> </w:t>
                  </w:r>
                  <w:r>
                    <w:rPr>
                      <w:b/>
                      <w:color w:val="FFFFFF"/>
                      <w:sz w:val="18"/>
                    </w:rPr>
                    <w:t>Response</w:t>
                  </w:r>
                </w:p>
              </w:tc>
              <w:tc>
                <w:tcPr>
                  <w:tcW w:w="4505" w:type="dxa"/>
                  <w:shd w:val="clear" w:color="auto" w:fill="365F91"/>
                </w:tcPr>
                <w:p w14:paraId="795C6779" w14:textId="77777777" w:rsidR="00166850" w:rsidRDefault="00166850" w:rsidP="00166850">
                  <w:pPr>
                    <w:pStyle w:val="TableParagraph"/>
                    <w:rPr>
                      <w:b/>
                      <w:i/>
                      <w:sz w:val="18"/>
                    </w:rPr>
                  </w:pPr>
                </w:p>
                <w:p w14:paraId="68FA872A" w14:textId="77777777" w:rsidR="00166850" w:rsidRDefault="00166850" w:rsidP="00166850">
                  <w:pPr>
                    <w:pStyle w:val="TableParagraph"/>
                    <w:rPr>
                      <w:b/>
                      <w:i/>
                      <w:sz w:val="18"/>
                    </w:rPr>
                  </w:pPr>
                </w:p>
                <w:p w14:paraId="6E2039FC" w14:textId="77777777" w:rsidR="00166850" w:rsidRDefault="00166850" w:rsidP="00166850">
                  <w:pPr>
                    <w:pStyle w:val="TableParagraph"/>
                    <w:spacing w:before="5"/>
                    <w:rPr>
                      <w:b/>
                      <w:i/>
                      <w:sz w:val="14"/>
                    </w:rPr>
                  </w:pPr>
                </w:p>
                <w:p w14:paraId="655D6FAE" w14:textId="77777777" w:rsidR="00166850" w:rsidRDefault="00166850" w:rsidP="00166850">
                  <w:pPr>
                    <w:pStyle w:val="TableParagraph"/>
                    <w:ind w:left="1301"/>
                    <w:rPr>
                      <w:b/>
                      <w:sz w:val="18"/>
                    </w:rPr>
                  </w:pPr>
                  <w:r>
                    <w:rPr>
                      <w:b/>
                      <w:color w:val="FFFFFF"/>
                      <w:sz w:val="18"/>
                    </w:rPr>
                    <w:t>Working</w:t>
                  </w:r>
                  <w:r>
                    <w:rPr>
                      <w:b/>
                      <w:color w:val="FFFFFF"/>
                      <w:spacing w:val="-2"/>
                      <w:sz w:val="18"/>
                    </w:rPr>
                    <w:t xml:space="preserve"> </w:t>
                  </w:r>
                  <w:r>
                    <w:rPr>
                      <w:b/>
                      <w:color w:val="FFFFFF"/>
                      <w:sz w:val="18"/>
                    </w:rPr>
                    <w:t>Group</w:t>
                  </w:r>
                  <w:r>
                    <w:rPr>
                      <w:b/>
                      <w:color w:val="FFFFFF"/>
                      <w:spacing w:val="-4"/>
                      <w:sz w:val="18"/>
                    </w:rPr>
                    <w:t xml:space="preserve"> </w:t>
                  </w:r>
                  <w:r>
                    <w:rPr>
                      <w:b/>
                      <w:color w:val="FFFFFF"/>
                      <w:sz w:val="18"/>
                    </w:rPr>
                    <w:t>Response</w:t>
                  </w:r>
                </w:p>
              </w:tc>
              <w:tc>
                <w:tcPr>
                  <w:tcW w:w="223" w:type="dxa"/>
                  <w:shd w:val="clear" w:color="auto" w:fill="365F91"/>
                </w:tcPr>
                <w:p w14:paraId="4C925F38" w14:textId="77777777" w:rsidR="00166850" w:rsidRDefault="00166850" w:rsidP="00166850">
                  <w:pPr>
                    <w:pStyle w:val="TableParagraph"/>
                    <w:rPr>
                      <w:rFonts w:ascii="Times New Roman"/>
                      <w:sz w:val="16"/>
                    </w:rPr>
                  </w:pPr>
                </w:p>
              </w:tc>
              <w:tc>
                <w:tcPr>
                  <w:tcW w:w="353" w:type="dxa"/>
                  <w:tcBorders>
                    <w:top w:val="single" w:sz="8" w:space="0" w:color="C0C0C0"/>
                  </w:tcBorders>
                  <w:shd w:val="clear" w:color="auto" w:fill="92D050"/>
                </w:tcPr>
                <w:p w14:paraId="265BCE99" w14:textId="77777777" w:rsidR="00166850" w:rsidRDefault="00166850" w:rsidP="00166850">
                  <w:pPr>
                    <w:pStyle w:val="TableParagraph"/>
                    <w:spacing w:before="63"/>
                    <w:ind w:left="115"/>
                    <w:rPr>
                      <w:b/>
                      <w:sz w:val="18"/>
                    </w:rPr>
                  </w:pPr>
                  <w:r>
                    <w:rPr>
                      <w:b/>
                      <w:sz w:val="18"/>
                    </w:rPr>
                    <w:t>G</w:t>
                  </w:r>
                </w:p>
                <w:p w14:paraId="2B118299" w14:textId="77777777" w:rsidR="00166850" w:rsidRDefault="00166850" w:rsidP="00166850">
                  <w:pPr>
                    <w:pStyle w:val="TableParagraph"/>
                    <w:spacing w:before="1"/>
                    <w:ind w:left="125" w:right="119" w:firstLine="16"/>
                    <w:jc w:val="both"/>
                    <w:rPr>
                      <w:b/>
                      <w:sz w:val="18"/>
                    </w:rPr>
                  </w:pPr>
                  <w:r>
                    <w:rPr>
                      <w:b/>
                      <w:sz w:val="18"/>
                    </w:rPr>
                    <w:t>r</w:t>
                  </w:r>
                  <w:r>
                    <w:rPr>
                      <w:b/>
                      <w:spacing w:val="-39"/>
                      <w:sz w:val="18"/>
                    </w:rPr>
                    <w:t xml:space="preserve"> </w:t>
                  </w:r>
                  <w:r>
                    <w:rPr>
                      <w:b/>
                      <w:sz w:val="18"/>
                    </w:rPr>
                    <w:t>e</w:t>
                  </w:r>
                  <w:r>
                    <w:rPr>
                      <w:b/>
                      <w:spacing w:val="-39"/>
                      <w:sz w:val="18"/>
                    </w:rPr>
                    <w:t xml:space="preserve"> </w:t>
                  </w:r>
                  <w:proofErr w:type="spellStart"/>
                  <w:r>
                    <w:rPr>
                      <w:b/>
                      <w:sz w:val="18"/>
                    </w:rPr>
                    <w:t>e</w:t>
                  </w:r>
                  <w:proofErr w:type="spellEnd"/>
                  <w:r>
                    <w:rPr>
                      <w:b/>
                      <w:spacing w:val="-39"/>
                      <w:sz w:val="18"/>
                    </w:rPr>
                    <w:t xml:space="preserve"> </w:t>
                  </w:r>
                  <w:r>
                    <w:rPr>
                      <w:b/>
                      <w:sz w:val="18"/>
                    </w:rPr>
                    <w:t>n</w:t>
                  </w:r>
                </w:p>
              </w:tc>
              <w:tc>
                <w:tcPr>
                  <w:tcW w:w="367" w:type="dxa"/>
                  <w:tcBorders>
                    <w:top w:val="single" w:sz="8" w:space="0" w:color="C0C0C0"/>
                  </w:tcBorders>
                  <w:shd w:val="clear" w:color="auto" w:fill="FFFF00"/>
                </w:tcPr>
                <w:p w14:paraId="59CBF834" w14:textId="77777777" w:rsidR="00166850" w:rsidRDefault="00166850" w:rsidP="00166850">
                  <w:pPr>
                    <w:pStyle w:val="TableParagraph"/>
                    <w:spacing w:before="63"/>
                    <w:ind w:left="2"/>
                    <w:jc w:val="center"/>
                    <w:rPr>
                      <w:b/>
                      <w:sz w:val="18"/>
                    </w:rPr>
                  </w:pPr>
                  <w:r>
                    <w:rPr>
                      <w:b/>
                      <w:sz w:val="18"/>
                    </w:rPr>
                    <w:t>A</w:t>
                  </w:r>
                </w:p>
                <w:p w14:paraId="00FDCDD1" w14:textId="77777777" w:rsidR="00166850" w:rsidRDefault="00166850" w:rsidP="00166850">
                  <w:pPr>
                    <w:pStyle w:val="TableParagraph"/>
                    <w:spacing w:before="1"/>
                    <w:ind w:left="129" w:right="102" w:hanging="24"/>
                    <w:jc w:val="both"/>
                    <w:rPr>
                      <w:b/>
                      <w:sz w:val="18"/>
                    </w:rPr>
                  </w:pPr>
                  <w:r>
                    <w:rPr>
                      <w:b/>
                      <w:sz w:val="18"/>
                    </w:rPr>
                    <w:t>m</w:t>
                  </w:r>
                  <w:r>
                    <w:rPr>
                      <w:b/>
                      <w:spacing w:val="-39"/>
                      <w:sz w:val="18"/>
                    </w:rPr>
                    <w:t xml:space="preserve"> </w:t>
                  </w:r>
                  <w:r>
                    <w:rPr>
                      <w:b/>
                      <w:sz w:val="18"/>
                    </w:rPr>
                    <w:t>b</w:t>
                  </w:r>
                  <w:r>
                    <w:rPr>
                      <w:b/>
                      <w:spacing w:val="-39"/>
                      <w:sz w:val="18"/>
                    </w:rPr>
                    <w:t xml:space="preserve"> </w:t>
                  </w:r>
                  <w:r>
                    <w:rPr>
                      <w:b/>
                      <w:sz w:val="18"/>
                    </w:rPr>
                    <w:t>e</w:t>
                  </w:r>
                  <w:r>
                    <w:rPr>
                      <w:b/>
                      <w:spacing w:val="-39"/>
                      <w:sz w:val="18"/>
                    </w:rPr>
                    <w:t xml:space="preserve"> </w:t>
                  </w:r>
                  <w:r>
                    <w:rPr>
                      <w:b/>
                      <w:sz w:val="18"/>
                    </w:rPr>
                    <w:t>r</w:t>
                  </w:r>
                </w:p>
              </w:tc>
              <w:tc>
                <w:tcPr>
                  <w:tcW w:w="345" w:type="dxa"/>
                  <w:tcBorders>
                    <w:top w:val="single" w:sz="8" w:space="0" w:color="C0C0C0"/>
                  </w:tcBorders>
                  <w:shd w:val="clear" w:color="auto" w:fill="FF0000"/>
                </w:tcPr>
                <w:p w14:paraId="23CD861F" w14:textId="77777777" w:rsidR="00166850" w:rsidRDefault="00166850" w:rsidP="00166850">
                  <w:pPr>
                    <w:pStyle w:val="TableParagraph"/>
                    <w:spacing w:before="63"/>
                    <w:ind w:left="7"/>
                    <w:jc w:val="center"/>
                    <w:rPr>
                      <w:b/>
                      <w:sz w:val="18"/>
                    </w:rPr>
                  </w:pPr>
                  <w:r>
                    <w:rPr>
                      <w:b/>
                      <w:sz w:val="18"/>
                    </w:rPr>
                    <w:t>R</w:t>
                  </w:r>
                </w:p>
                <w:p w14:paraId="1E9F19C6" w14:textId="77777777" w:rsidR="00166850" w:rsidRDefault="00166850" w:rsidP="00166850">
                  <w:pPr>
                    <w:pStyle w:val="TableParagraph"/>
                    <w:spacing w:before="1"/>
                    <w:ind w:left="122" w:right="113" w:hanging="2"/>
                    <w:jc w:val="center"/>
                    <w:rPr>
                      <w:b/>
                      <w:sz w:val="18"/>
                    </w:rPr>
                  </w:pPr>
                  <w:r>
                    <w:rPr>
                      <w:b/>
                      <w:sz w:val="18"/>
                    </w:rPr>
                    <w:t>e</w:t>
                  </w:r>
                  <w:r>
                    <w:rPr>
                      <w:b/>
                      <w:spacing w:val="-38"/>
                      <w:sz w:val="18"/>
                    </w:rPr>
                    <w:t xml:space="preserve"> </w:t>
                  </w:r>
                  <w:r>
                    <w:rPr>
                      <w:b/>
                      <w:sz w:val="18"/>
                    </w:rPr>
                    <w:t>d</w:t>
                  </w:r>
                </w:p>
              </w:tc>
              <w:tc>
                <w:tcPr>
                  <w:tcW w:w="638" w:type="dxa"/>
                  <w:shd w:val="clear" w:color="auto" w:fill="365F91"/>
                </w:tcPr>
                <w:p w14:paraId="58AC7CFC" w14:textId="77777777" w:rsidR="00166850" w:rsidRDefault="00166850" w:rsidP="00166850">
                  <w:pPr>
                    <w:pStyle w:val="TableParagraph"/>
                    <w:rPr>
                      <w:rFonts w:ascii="Times New Roman"/>
                      <w:sz w:val="16"/>
                    </w:rPr>
                  </w:pPr>
                </w:p>
              </w:tc>
            </w:tr>
            <w:tr w:rsidR="00166850" w14:paraId="6E97B920" w14:textId="77777777" w:rsidTr="0024529F">
              <w:trPr>
                <w:trHeight w:val="340"/>
              </w:trPr>
              <w:tc>
                <w:tcPr>
                  <w:tcW w:w="1234" w:type="dxa"/>
                  <w:vMerge/>
                  <w:tcBorders>
                    <w:top w:val="nil"/>
                  </w:tcBorders>
                  <w:shd w:val="clear" w:color="auto" w:fill="365F91"/>
                </w:tcPr>
                <w:p w14:paraId="7B43170C" w14:textId="77777777" w:rsidR="00166850" w:rsidRDefault="00166850" w:rsidP="00166850">
                  <w:pPr>
                    <w:rPr>
                      <w:sz w:val="2"/>
                      <w:szCs w:val="2"/>
                    </w:rPr>
                  </w:pPr>
                </w:p>
              </w:tc>
              <w:tc>
                <w:tcPr>
                  <w:tcW w:w="2302" w:type="dxa"/>
                  <w:vMerge/>
                  <w:tcBorders>
                    <w:top w:val="nil"/>
                  </w:tcBorders>
                  <w:shd w:val="clear" w:color="auto" w:fill="365F91"/>
                </w:tcPr>
                <w:p w14:paraId="57D810C8" w14:textId="77777777" w:rsidR="00166850" w:rsidRDefault="00166850" w:rsidP="00166850">
                  <w:pPr>
                    <w:rPr>
                      <w:sz w:val="2"/>
                      <w:szCs w:val="2"/>
                    </w:rPr>
                  </w:pPr>
                </w:p>
              </w:tc>
              <w:tc>
                <w:tcPr>
                  <w:tcW w:w="3699" w:type="dxa"/>
                  <w:shd w:val="clear" w:color="auto" w:fill="365F91"/>
                </w:tcPr>
                <w:p w14:paraId="1708B861" w14:textId="77777777" w:rsidR="00166850" w:rsidRDefault="00166850" w:rsidP="00166850">
                  <w:pPr>
                    <w:pStyle w:val="TableParagraph"/>
                    <w:spacing w:before="61"/>
                    <w:ind w:left="730"/>
                    <w:rPr>
                      <w:b/>
                      <w:sz w:val="18"/>
                    </w:rPr>
                  </w:pPr>
                  <w:r>
                    <w:rPr>
                      <w:b/>
                      <w:color w:val="FFFFFF"/>
                      <w:sz w:val="18"/>
                    </w:rPr>
                    <w:t>Infrastructure</w:t>
                  </w:r>
                </w:p>
              </w:tc>
              <w:tc>
                <w:tcPr>
                  <w:tcW w:w="1510" w:type="dxa"/>
                  <w:shd w:val="clear" w:color="auto" w:fill="365F91"/>
                </w:tcPr>
                <w:p w14:paraId="44960E0C" w14:textId="77777777" w:rsidR="00166850" w:rsidRDefault="00166850" w:rsidP="00166850">
                  <w:pPr>
                    <w:pStyle w:val="TableParagraph"/>
                    <w:spacing w:before="61"/>
                    <w:ind w:right="1149"/>
                    <w:rPr>
                      <w:b/>
                      <w:sz w:val="18"/>
                    </w:rPr>
                  </w:pPr>
                  <w:r>
                    <w:rPr>
                      <w:b/>
                      <w:color w:val="FFFFFF"/>
                      <w:sz w:val="18"/>
                    </w:rPr>
                    <w:t>User</w:t>
                  </w:r>
                </w:p>
              </w:tc>
              <w:tc>
                <w:tcPr>
                  <w:tcW w:w="4505" w:type="dxa"/>
                  <w:shd w:val="clear" w:color="auto" w:fill="365F91"/>
                </w:tcPr>
                <w:p w14:paraId="4BA5ADA9" w14:textId="77777777" w:rsidR="00166850" w:rsidRDefault="00166850" w:rsidP="00166850">
                  <w:pPr>
                    <w:pStyle w:val="TableParagraph"/>
                    <w:rPr>
                      <w:rFonts w:ascii="Times New Roman"/>
                      <w:sz w:val="16"/>
                    </w:rPr>
                  </w:pPr>
                </w:p>
              </w:tc>
              <w:tc>
                <w:tcPr>
                  <w:tcW w:w="1926" w:type="dxa"/>
                  <w:gridSpan w:val="5"/>
                  <w:shd w:val="clear" w:color="auto" w:fill="365F91"/>
                </w:tcPr>
                <w:p w14:paraId="2E041B4A" w14:textId="77777777" w:rsidR="00166850" w:rsidRDefault="00166850" w:rsidP="00166850">
                  <w:pPr>
                    <w:pStyle w:val="TableParagraph"/>
                    <w:spacing w:before="61"/>
                    <w:ind w:left="727" w:right="680"/>
                    <w:jc w:val="center"/>
                    <w:rPr>
                      <w:b/>
                      <w:sz w:val="18"/>
                    </w:rPr>
                  </w:pPr>
                  <w:r>
                    <w:rPr>
                      <w:b/>
                      <w:color w:val="FFFFFF"/>
                      <w:sz w:val="18"/>
                    </w:rPr>
                    <w:t>Status</w:t>
                  </w:r>
                </w:p>
              </w:tc>
            </w:tr>
          </w:tbl>
          <w:p w14:paraId="1C866FA9" w14:textId="77777777" w:rsidR="00166850" w:rsidRDefault="00166850">
            <w:pPr>
              <w:pStyle w:val="TableParagraph"/>
              <w:rPr>
                <w:rFonts w:asciiTheme="minorHAnsi" w:hAnsiTheme="minorHAnsi" w:cstheme="minorHAnsi"/>
                <w:sz w:val="18"/>
                <w:szCs w:val="18"/>
                <w:lang w:eastAsia="zh-CN"/>
              </w:rPr>
            </w:pPr>
          </w:p>
        </w:tc>
      </w:tr>
      <w:tr w:rsidR="00166850" w14:paraId="4088A5E8" w14:textId="77777777">
        <w:trPr>
          <w:trHeight w:val="945"/>
        </w:trPr>
        <w:tc>
          <w:tcPr>
            <w:tcW w:w="1234" w:type="dxa"/>
          </w:tcPr>
          <w:p w14:paraId="7710E154" w14:textId="77777777" w:rsidR="00166850" w:rsidRPr="00625E50" w:rsidRDefault="00166850" w:rsidP="00625E50">
            <w:pPr>
              <w:pStyle w:val="TableParagraph"/>
              <w:ind w:left="110"/>
              <w:rPr>
                <w:sz w:val="18"/>
              </w:rPr>
            </w:pPr>
          </w:p>
          <w:p w14:paraId="58BD63F6" w14:textId="5DA1549E" w:rsidR="00166850" w:rsidRPr="00625E50" w:rsidRDefault="00166850" w:rsidP="00625E50">
            <w:pPr>
              <w:pStyle w:val="TableParagraph"/>
              <w:ind w:left="110"/>
              <w:rPr>
                <w:sz w:val="18"/>
              </w:rPr>
            </w:pPr>
            <w:r>
              <w:rPr>
                <w:sz w:val="18"/>
              </w:rPr>
              <w:t>24.</w:t>
            </w:r>
          </w:p>
        </w:tc>
        <w:tc>
          <w:tcPr>
            <w:tcW w:w="2302" w:type="dxa"/>
          </w:tcPr>
          <w:p w14:paraId="74B0A6B6" w14:textId="11380A0B" w:rsidR="00166850" w:rsidRPr="007A54DC" w:rsidRDefault="00166850" w:rsidP="00166850">
            <w:pPr>
              <w:pStyle w:val="TableParagraph"/>
              <w:spacing w:before="143"/>
              <w:ind w:left="107" w:right="359"/>
              <w:rPr>
                <w:rFonts w:asciiTheme="minorHAnsi" w:hAnsiTheme="minorHAnsi" w:cstheme="minorHAnsi"/>
                <w:sz w:val="18"/>
                <w:szCs w:val="18"/>
                <w:lang w:eastAsia="zh-CN"/>
              </w:rPr>
            </w:pPr>
            <w:r w:rsidRPr="007A54DC">
              <w:rPr>
                <w:rFonts w:asciiTheme="minorHAnsi" w:hAnsiTheme="minorHAnsi" w:cstheme="minorHAnsi"/>
                <w:sz w:val="18"/>
                <w:szCs w:val="18"/>
                <w:lang w:eastAsia="zh-CN"/>
              </w:rPr>
              <w:t>Does the use of the technology require extra training?</w:t>
            </w:r>
          </w:p>
        </w:tc>
        <w:tc>
          <w:tcPr>
            <w:tcW w:w="3369" w:type="dxa"/>
          </w:tcPr>
          <w:p w14:paraId="37F885DC" w14:textId="2655877A" w:rsidR="00166850" w:rsidRPr="00E7337F" w:rsidRDefault="00166850" w:rsidP="00896B1B">
            <w:pPr>
              <w:pStyle w:val="TableParagraph"/>
              <w:spacing w:before="145" w:after="60"/>
              <w:ind w:left="108" w:right="108"/>
              <w:rPr>
                <w:sz w:val="18"/>
              </w:rPr>
            </w:pPr>
            <w:r w:rsidRPr="00E7337F">
              <w:rPr>
                <w:sz w:val="18"/>
              </w:rPr>
              <w:t xml:space="preserve">No, the system UI </w:t>
            </w:r>
            <w:r w:rsidRPr="00E7337F">
              <w:rPr>
                <w:rFonts w:hint="eastAsia"/>
                <w:sz w:val="18"/>
              </w:rPr>
              <w:t>is</w:t>
            </w:r>
            <w:r w:rsidRPr="00E7337F">
              <w:rPr>
                <w:sz w:val="18"/>
              </w:rPr>
              <w:t xml:space="preserve"> </w:t>
            </w:r>
            <w:r w:rsidRPr="00E7337F">
              <w:rPr>
                <w:rFonts w:hint="eastAsia"/>
                <w:sz w:val="18"/>
              </w:rPr>
              <w:t>very</w:t>
            </w:r>
            <w:r w:rsidRPr="00E7337F">
              <w:rPr>
                <w:sz w:val="18"/>
              </w:rPr>
              <w:t xml:space="preserve"> </w:t>
            </w:r>
            <w:r w:rsidRPr="00E7337F">
              <w:rPr>
                <w:rFonts w:hint="eastAsia"/>
                <w:sz w:val="18"/>
              </w:rPr>
              <w:t>easy</w:t>
            </w:r>
            <w:r w:rsidRPr="00E7337F">
              <w:rPr>
                <w:sz w:val="18"/>
              </w:rPr>
              <w:t xml:space="preserve"> </w:t>
            </w:r>
            <w:r w:rsidRPr="00E7337F">
              <w:rPr>
                <w:rFonts w:hint="eastAsia"/>
                <w:sz w:val="18"/>
              </w:rPr>
              <w:t>for</w:t>
            </w:r>
            <w:r w:rsidRPr="00E7337F">
              <w:rPr>
                <w:sz w:val="18"/>
              </w:rPr>
              <w:t xml:space="preserve"> </w:t>
            </w:r>
            <w:r w:rsidRPr="00E7337F">
              <w:rPr>
                <w:rFonts w:hint="eastAsia"/>
                <w:sz w:val="18"/>
              </w:rPr>
              <w:t>users</w:t>
            </w:r>
            <w:r w:rsidRPr="00E7337F">
              <w:rPr>
                <w:sz w:val="18"/>
              </w:rPr>
              <w:t xml:space="preserve"> to operate, no additional training is required. And a user manual is under development.</w:t>
            </w:r>
          </w:p>
        </w:tc>
        <w:tc>
          <w:tcPr>
            <w:tcW w:w="1840" w:type="dxa"/>
          </w:tcPr>
          <w:p w14:paraId="54341892" w14:textId="77777777" w:rsidR="00166850" w:rsidRDefault="00166850" w:rsidP="00166850">
            <w:pPr>
              <w:pStyle w:val="TableParagraph"/>
              <w:rPr>
                <w:rFonts w:asciiTheme="minorHAnsi" w:hAnsiTheme="minorHAnsi" w:cstheme="minorHAnsi"/>
                <w:sz w:val="18"/>
                <w:szCs w:val="18"/>
                <w:lang w:eastAsia="zh-CN"/>
              </w:rPr>
            </w:pPr>
          </w:p>
        </w:tc>
        <w:tc>
          <w:tcPr>
            <w:tcW w:w="4505" w:type="dxa"/>
          </w:tcPr>
          <w:p w14:paraId="6D9F7619" w14:textId="77777777" w:rsidR="00166850" w:rsidRDefault="00166850" w:rsidP="00166850">
            <w:pPr>
              <w:pStyle w:val="TableParagraph"/>
              <w:rPr>
                <w:rFonts w:asciiTheme="minorHAnsi" w:hAnsiTheme="minorHAnsi" w:cstheme="minorHAnsi"/>
                <w:sz w:val="18"/>
                <w:szCs w:val="18"/>
                <w:lang w:eastAsia="zh-CN"/>
              </w:rPr>
            </w:pPr>
          </w:p>
        </w:tc>
        <w:tc>
          <w:tcPr>
            <w:tcW w:w="1926" w:type="dxa"/>
            <w:gridSpan w:val="5"/>
          </w:tcPr>
          <w:p w14:paraId="19828DDA" w14:textId="77777777" w:rsidR="00166850" w:rsidRDefault="00166850" w:rsidP="00166850">
            <w:pPr>
              <w:pStyle w:val="TableParagraph"/>
              <w:rPr>
                <w:rFonts w:asciiTheme="minorHAnsi" w:hAnsiTheme="minorHAnsi" w:cstheme="minorHAnsi"/>
                <w:sz w:val="18"/>
                <w:szCs w:val="18"/>
                <w:lang w:eastAsia="zh-CN"/>
              </w:rPr>
            </w:pPr>
          </w:p>
        </w:tc>
      </w:tr>
      <w:tr w:rsidR="00166850" w14:paraId="500103E9" w14:textId="77777777">
        <w:trPr>
          <w:trHeight w:val="945"/>
        </w:trPr>
        <w:tc>
          <w:tcPr>
            <w:tcW w:w="1234" w:type="dxa"/>
          </w:tcPr>
          <w:p w14:paraId="7DADCF1D" w14:textId="77777777" w:rsidR="00166850" w:rsidRPr="00625E50" w:rsidRDefault="00166850" w:rsidP="00625E50">
            <w:pPr>
              <w:pStyle w:val="TableParagraph"/>
              <w:ind w:left="110"/>
              <w:rPr>
                <w:sz w:val="18"/>
              </w:rPr>
            </w:pPr>
          </w:p>
          <w:p w14:paraId="181D7585" w14:textId="0FEF879F" w:rsidR="00166850" w:rsidRPr="00625E50" w:rsidRDefault="00166850" w:rsidP="00625E50">
            <w:pPr>
              <w:pStyle w:val="TableParagraph"/>
              <w:ind w:left="110"/>
              <w:rPr>
                <w:sz w:val="18"/>
              </w:rPr>
            </w:pPr>
            <w:r>
              <w:rPr>
                <w:sz w:val="18"/>
              </w:rPr>
              <w:t>25.</w:t>
            </w:r>
          </w:p>
        </w:tc>
        <w:tc>
          <w:tcPr>
            <w:tcW w:w="2302" w:type="dxa"/>
          </w:tcPr>
          <w:p w14:paraId="3D32336D" w14:textId="73328A71" w:rsidR="00166850" w:rsidRPr="007A54DC" w:rsidRDefault="00166850" w:rsidP="00166850">
            <w:pPr>
              <w:pStyle w:val="TableParagraph"/>
              <w:spacing w:before="143"/>
              <w:ind w:left="107" w:right="359"/>
              <w:rPr>
                <w:rFonts w:asciiTheme="minorHAnsi" w:hAnsiTheme="minorHAnsi" w:cstheme="minorHAnsi"/>
                <w:sz w:val="18"/>
                <w:szCs w:val="18"/>
                <w:lang w:eastAsia="zh-CN"/>
              </w:rPr>
            </w:pPr>
            <w:r>
              <w:rPr>
                <w:sz w:val="18"/>
              </w:rPr>
              <w:t>Are</w:t>
            </w:r>
            <w:r>
              <w:rPr>
                <w:spacing w:val="-5"/>
                <w:sz w:val="18"/>
              </w:rPr>
              <w:t xml:space="preserve"> </w:t>
            </w:r>
            <w:r>
              <w:rPr>
                <w:sz w:val="18"/>
              </w:rPr>
              <w:t>there</w:t>
            </w:r>
            <w:r>
              <w:rPr>
                <w:spacing w:val="-4"/>
                <w:sz w:val="18"/>
              </w:rPr>
              <w:t xml:space="preserve"> </w:t>
            </w:r>
            <w:r>
              <w:rPr>
                <w:sz w:val="18"/>
              </w:rPr>
              <w:t>environmental</w:t>
            </w:r>
            <w:r>
              <w:rPr>
                <w:spacing w:val="-37"/>
                <w:sz w:val="18"/>
              </w:rPr>
              <w:t xml:space="preserve"> </w:t>
            </w:r>
            <w:r>
              <w:rPr>
                <w:sz w:val="18"/>
              </w:rPr>
              <w:t>considerations with the</w:t>
            </w:r>
            <w:r>
              <w:rPr>
                <w:spacing w:val="1"/>
                <w:sz w:val="18"/>
              </w:rPr>
              <w:t xml:space="preserve"> </w:t>
            </w:r>
            <w:r>
              <w:rPr>
                <w:sz w:val="18"/>
              </w:rPr>
              <w:t>technology?</w:t>
            </w:r>
          </w:p>
        </w:tc>
        <w:tc>
          <w:tcPr>
            <w:tcW w:w="3369" w:type="dxa"/>
          </w:tcPr>
          <w:p w14:paraId="49EBBAB5" w14:textId="74F60D47" w:rsidR="00166850" w:rsidRPr="00E7337F" w:rsidRDefault="00166850" w:rsidP="00166850">
            <w:pPr>
              <w:pStyle w:val="TableParagraph"/>
              <w:spacing w:before="145" w:after="60"/>
              <w:ind w:left="108" w:right="108"/>
              <w:rPr>
                <w:sz w:val="18"/>
              </w:rPr>
            </w:pPr>
            <w:r w:rsidRPr="00E7337F">
              <w:rPr>
                <w:sz w:val="18"/>
              </w:rPr>
              <w:t xml:space="preserve">No environmental impacts, no noise and light pollution will be produced though it hasn’t been marine or environmental qualified. Compliance mater has also been mentioned in item 20.  </w:t>
            </w:r>
          </w:p>
        </w:tc>
        <w:tc>
          <w:tcPr>
            <w:tcW w:w="1840" w:type="dxa"/>
          </w:tcPr>
          <w:p w14:paraId="736690FC" w14:textId="77777777" w:rsidR="00166850" w:rsidRDefault="00166850" w:rsidP="00166850">
            <w:pPr>
              <w:pStyle w:val="TableParagraph"/>
              <w:rPr>
                <w:rFonts w:asciiTheme="minorHAnsi" w:hAnsiTheme="minorHAnsi" w:cstheme="minorHAnsi"/>
                <w:sz w:val="18"/>
                <w:szCs w:val="18"/>
                <w:lang w:eastAsia="zh-CN"/>
              </w:rPr>
            </w:pPr>
          </w:p>
        </w:tc>
        <w:tc>
          <w:tcPr>
            <w:tcW w:w="4505" w:type="dxa"/>
          </w:tcPr>
          <w:p w14:paraId="40D50E94" w14:textId="77777777" w:rsidR="00166850" w:rsidRDefault="00166850" w:rsidP="00166850">
            <w:pPr>
              <w:pStyle w:val="TableParagraph"/>
              <w:rPr>
                <w:rFonts w:asciiTheme="minorHAnsi" w:hAnsiTheme="minorHAnsi" w:cstheme="minorHAnsi"/>
                <w:sz w:val="18"/>
                <w:szCs w:val="18"/>
                <w:lang w:eastAsia="zh-CN"/>
              </w:rPr>
            </w:pPr>
          </w:p>
        </w:tc>
        <w:tc>
          <w:tcPr>
            <w:tcW w:w="1926" w:type="dxa"/>
            <w:gridSpan w:val="5"/>
          </w:tcPr>
          <w:p w14:paraId="489D277F" w14:textId="77777777" w:rsidR="00166850" w:rsidRDefault="00166850" w:rsidP="00166850">
            <w:pPr>
              <w:pStyle w:val="TableParagraph"/>
              <w:rPr>
                <w:rFonts w:asciiTheme="minorHAnsi" w:hAnsiTheme="minorHAnsi" w:cstheme="minorHAnsi"/>
                <w:sz w:val="18"/>
                <w:szCs w:val="18"/>
                <w:lang w:eastAsia="zh-CN"/>
              </w:rPr>
            </w:pPr>
          </w:p>
        </w:tc>
      </w:tr>
      <w:tr w:rsidR="00166850" w14:paraId="2AB1D9A4" w14:textId="77777777">
        <w:trPr>
          <w:trHeight w:val="945"/>
        </w:trPr>
        <w:tc>
          <w:tcPr>
            <w:tcW w:w="1234" w:type="dxa"/>
          </w:tcPr>
          <w:p w14:paraId="6356AC76" w14:textId="77777777" w:rsidR="00166850" w:rsidRPr="00625E50" w:rsidRDefault="00166850" w:rsidP="00625E50">
            <w:pPr>
              <w:pStyle w:val="TableParagraph"/>
              <w:ind w:left="110"/>
              <w:rPr>
                <w:sz w:val="18"/>
              </w:rPr>
            </w:pPr>
          </w:p>
          <w:p w14:paraId="389AC186" w14:textId="0F2324A1" w:rsidR="00166850" w:rsidRPr="00625E50" w:rsidRDefault="00166850" w:rsidP="00625E50">
            <w:pPr>
              <w:pStyle w:val="TableParagraph"/>
              <w:ind w:left="110"/>
              <w:rPr>
                <w:sz w:val="18"/>
              </w:rPr>
            </w:pPr>
            <w:r>
              <w:rPr>
                <w:sz w:val="18"/>
              </w:rPr>
              <w:t>26.</w:t>
            </w:r>
          </w:p>
        </w:tc>
        <w:tc>
          <w:tcPr>
            <w:tcW w:w="2302" w:type="dxa"/>
          </w:tcPr>
          <w:p w14:paraId="23FF10D7" w14:textId="5240EE55" w:rsidR="00166850" w:rsidRPr="007A54DC" w:rsidRDefault="00166850" w:rsidP="00166850">
            <w:pPr>
              <w:pStyle w:val="TableParagraph"/>
              <w:spacing w:before="143"/>
              <w:ind w:left="107" w:right="359"/>
              <w:rPr>
                <w:rFonts w:asciiTheme="minorHAnsi" w:hAnsiTheme="minorHAnsi" w:cstheme="minorHAnsi"/>
                <w:sz w:val="18"/>
                <w:szCs w:val="18"/>
                <w:lang w:eastAsia="zh-CN"/>
              </w:rPr>
            </w:pPr>
            <w:r w:rsidRPr="007A54DC">
              <w:rPr>
                <w:rFonts w:asciiTheme="minorHAnsi" w:hAnsiTheme="minorHAnsi" w:cstheme="minorHAnsi"/>
                <w:sz w:val="18"/>
                <w:szCs w:val="18"/>
                <w:lang w:eastAsia="zh-CN"/>
              </w:rPr>
              <w:t>What are the financial considerations for implementation and use?</w:t>
            </w:r>
          </w:p>
        </w:tc>
        <w:tc>
          <w:tcPr>
            <w:tcW w:w="3369" w:type="dxa"/>
          </w:tcPr>
          <w:p w14:paraId="0B35D5CF" w14:textId="20041569" w:rsidR="00166850" w:rsidRPr="00E7337F" w:rsidRDefault="00166850" w:rsidP="00166850">
            <w:pPr>
              <w:pStyle w:val="TableParagraph"/>
              <w:spacing w:before="145" w:after="60"/>
              <w:ind w:left="108" w:right="108"/>
              <w:rPr>
                <w:sz w:val="18"/>
              </w:rPr>
            </w:pPr>
            <w:r w:rsidRPr="00E7337F">
              <w:rPr>
                <w:sz w:val="18"/>
              </w:rPr>
              <w:t>A periodical comprehensive maintenance may be required once the system is deployed so that a dedicated founds is required. Also, the cost of the first deployment of the system has been mentioned in item 12.</w:t>
            </w:r>
          </w:p>
        </w:tc>
        <w:tc>
          <w:tcPr>
            <w:tcW w:w="1840" w:type="dxa"/>
          </w:tcPr>
          <w:p w14:paraId="2B58278A" w14:textId="77777777" w:rsidR="00166850" w:rsidRDefault="00166850" w:rsidP="00166850">
            <w:pPr>
              <w:pStyle w:val="TableParagraph"/>
              <w:rPr>
                <w:rFonts w:asciiTheme="minorHAnsi" w:hAnsiTheme="minorHAnsi" w:cstheme="minorHAnsi"/>
                <w:sz w:val="18"/>
                <w:szCs w:val="18"/>
                <w:lang w:eastAsia="zh-CN"/>
              </w:rPr>
            </w:pPr>
          </w:p>
        </w:tc>
        <w:tc>
          <w:tcPr>
            <w:tcW w:w="4505" w:type="dxa"/>
          </w:tcPr>
          <w:p w14:paraId="6FF19B97" w14:textId="77777777" w:rsidR="00166850" w:rsidRDefault="00166850" w:rsidP="00166850">
            <w:pPr>
              <w:pStyle w:val="TableParagraph"/>
              <w:rPr>
                <w:rFonts w:asciiTheme="minorHAnsi" w:hAnsiTheme="minorHAnsi" w:cstheme="minorHAnsi"/>
                <w:sz w:val="18"/>
                <w:szCs w:val="18"/>
                <w:lang w:eastAsia="zh-CN"/>
              </w:rPr>
            </w:pPr>
          </w:p>
        </w:tc>
        <w:tc>
          <w:tcPr>
            <w:tcW w:w="1926" w:type="dxa"/>
            <w:gridSpan w:val="5"/>
          </w:tcPr>
          <w:p w14:paraId="22EAF47B" w14:textId="77777777" w:rsidR="00166850" w:rsidRDefault="00166850" w:rsidP="00166850">
            <w:pPr>
              <w:pStyle w:val="TableParagraph"/>
              <w:rPr>
                <w:rFonts w:asciiTheme="minorHAnsi" w:hAnsiTheme="minorHAnsi" w:cstheme="minorHAnsi"/>
                <w:sz w:val="18"/>
                <w:szCs w:val="18"/>
                <w:lang w:eastAsia="zh-CN"/>
              </w:rPr>
            </w:pPr>
          </w:p>
        </w:tc>
      </w:tr>
      <w:tr w:rsidR="00166850" w14:paraId="56E99966" w14:textId="77777777">
        <w:trPr>
          <w:trHeight w:val="945"/>
        </w:trPr>
        <w:tc>
          <w:tcPr>
            <w:tcW w:w="1234" w:type="dxa"/>
          </w:tcPr>
          <w:p w14:paraId="57B63183" w14:textId="77777777" w:rsidR="00166850" w:rsidRPr="00625E50" w:rsidRDefault="00166850" w:rsidP="00625E50">
            <w:pPr>
              <w:pStyle w:val="TableParagraph"/>
              <w:ind w:left="110"/>
              <w:rPr>
                <w:sz w:val="18"/>
              </w:rPr>
            </w:pPr>
          </w:p>
          <w:p w14:paraId="164129BC" w14:textId="03965CAA" w:rsidR="00166850" w:rsidRPr="00625E50" w:rsidRDefault="00166850" w:rsidP="00625E50">
            <w:pPr>
              <w:pStyle w:val="TableParagraph"/>
              <w:ind w:left="110"/>
              <w:rPr>
                <w:sz w:val="18"/>
              </w:rPr>
            </w:pPr>
            <w:r>
              <w:rPr>
                <w:sz w:val="18"/>
              </w:rPr>
              <w:t>27.</w:t>
            </w:r>
          </w:p>
        </w:tc>
        <w:tc>
          <w:tcPr>
            <w:tcW w:w="2302" w:type="dxa"/>
          </w:tcPr>
          <w:p w14:paraId="5CEACF1C" w14:textId="3A6D92B7" w:rsidR="00166850" w:rsidRPr="007A54DC" w:rsidRDefault="00166850" w:rsidP="00166850">
            <w:pPr>
              <w:pStyle w:val="TableParagraph"/>
              <w:spacing w:before="143"/>
              <w:ind w:left="107" w:right="359"/>
              <w:rPr>
                <w:rFonts w:asciiTheme="minorHAnsi" w:hAnsiTheme="minorHAnsi" w:cstheme="minorHAnsi"/>
                <w:sz w:val="18"/>
                <w:szCs w:val="18"/>
                <w:lang w:eastAsia="zh-CN"/>
              </w:rPr>
            </w:pPr>
            <w:r w:rsidRPr="007A54DC">
              <w:rPr>
                <w:rFonts w:asciiTheme="minorHAnsi" w:hAnsiTheme="minorHAnsi" w:cstheme="minorHAnsi"/>
                <w:sz w:val="18"/>
                <w:szCs w:val="18"/>
                <w:lang w:eastAsia="zh-CN"/>
              </w:rPr>
              <w:t>Is the technology secure (</w:t>
            </w:r>
            <w:proofErr w:type="gramStart"/>
            <w:r w:rsidRPr="007A54DC">
              <w:rPr>
                <w:rFonts w:asciiTheme="minorHAnsi" w:hAnsiTheme="minorHAnsi" w:cstheme="minorHAnsi"/>
                <w:sz w:val="18"/>
                <w:szCs w:val="18"/>
                <w:lang w:eastAsia="zh-CN"/>
              </w:rPr>
              <w:t>i.e.</w:t>
            </w:r>
            <w:proofErr w:type="gramEnd"/>
            <w:r w:rsidRPr="007A54DC">
              <w:rPr>
                <w:rFonts w:asciiTheme="minorHAnsi" w:hAnsiTheme="minorHAnsi" w:cstheme="minorHAnsi"/>
                <w:sz w:val="18"/>
                <w:szCs w:val="18"/>
                <w:lang w:eastAsia="zh-CN"/>
              </w:rPr>
              <w:t xml:space="preserve"> protected against hacking; privacy of data)?</w:t>
            </w:r>
          </w:p>
        </w:tc>
        <w:tc>
          <w:tcPr>
            <w:tcW w:w="3369" w:type="dxa"/>
          </w:tcPr>
          <w:p w14:paraId="37185FC1" w14:textId="18A24FB9" w:rsidR="00166850" w:rsidRPr="00E7337F" w:rsidRDefault="00166850" w:rsidP="00166850">
            <w:pPr>
              <w:pStyle w:val="TableParagraph"/>
              <w:spacing w:before="145" w:after="60"/>
              <w:ind w:left="108" w:right="108"/>
              <w:rPr>
                <w:sz w:val="18"/>
              </w:rPr>
            </w:pPr>
            <w:r w:rsidRPr="00E7337F">
              <w:rPr>
                <w:sz w:val="18"/>
              </w:rPr>
              <w:t>Y</w:t>
            </w:r>
            <w:r w:rsidRPr="00E7337F">
              <w:rPr>
                <w:rFonts w:hint="eastAsia"/>
                <w:sz w:val="18"/>
              </w:rPr>
              <w:t>es</w:t>
            </w:r>
            <w:r w:rsidRPr="00E7337F">
              <w:rPr>
                <w:sz w:val="18"/>
              </w:rPr>
              <w:t>, it’s safe and reliable, since the system data transmission was designed through a dedicated line or LAN encryption network.</w:t>
            </w:r>
          </w:p>
        </w:tc>
        <w:tc>
          <w:tcPr>
            <w:tcW w:w="1840" w:type="dxa"/>
          </w:tcPr>
          <w:p w14:paraId="3D1E4F3F" w14:textId="77777777" w:rsidR="00166850" w:rsidRDefault="00166850" w:rsidP="00166850">
            <w:pPr>
              <w:pStyle w:val="TableParagraph"/>
              <w:rPr>
                <w:rFonts w:asciiTheme="minorHAnsi" w:hAnsiTheme="minorHAnsi" w:cstheme="minorHAnsi"/>
                <w:sz w:val="18"/>
                <w:szCs w:val="18"/>
                <w:lang w:eastAsia="zh-CN"/>
              </w:rPr>
            </w:pPr>
          </w:p>
        </w:tc>
        <w:tc>
          <w:tcPr>
            <w:tcW w:w="4505" w:type="dxa"/>
          </w:tcPr>
          <w:p w14:paraId="4ED2FF73" w14:textId="77777777" w:rsidR="00166850" w:rsidRDefault="00166850" w:rsidP="00166850">
            <w:pPr>
              <w:pStyle w:val="TableParagraph"/>
              <w:rPr>
                <w:rFonts w:asciiTheme="minorHAnsi" w:hAnsiTheme="minorHAnsi" w:cstheme="minorHAnsi"/>
                <w:sz w:val="18"/>
                <w:szCs w:val="18"/>
                <w:lang w:eastAsia="zh-CN"/>
              </w:rPr>
            </w:pPr>
          </w:p>
        </w:tc>
        <w:tc>
          <w:tcPr>
            <w:tcW w:w="1926" w:type="dxa"/>
            <w:gridSpan w:val="5"/>
          </w:tcPr>
          <w:p w14:paraId="0F9EB745" w14:textId="77777777" w:rsidR="00166850" w:rsidRDefault="00166850" w:rsidP="00166850">
            <w:pPr>
              <w:pStyle w:val="TableParagraph"/>
              <w:rPr>
                <w:rFonts w:asciiTheme="minorHAnsi" w:hAnsiTheme="minorHAnsi" w:cstheme="minorHAnsi"/>
                <w:sz w:val="18"/>
                <w:szCs w:val="18"/>
                <w:lang w:eastAsia="zh-CN"/>
              </w:rPr>
            </w:pPr>
          </w:p>
        </w:tc>
      </w:tr>
      <w:tr w:rsidR="00166850" w14:paraId="0DA2F8FA" w14:textId="77777777">
        <w:trPr>
          <w:trHeight w:val="945"/>
        </w:trPr>
        <w:tc>
          <w:tcPr>
            <w:tcW w:w="1234" w:type="dxa"/>
          </w:tcPr>
          <w:p w14:paraId="25D92C7F" w14:textId="77777777" w:rsidR="00166850" w:rsidRPr="00625E50" w:rsidRDefault="00166850" w:rsidP="00625E50">
            <w:pPr>
              <w:pStyle w:val="TableParagraph"/>
              <w:ind w:left="110"/>
              <w:rPr>
                <w:sz w:val="18"/>
              </w:rPr>
            </w:pPr>
          </w:p>
          <w:p w14:paraId="3446F562" w14:textId="178CD822" w:rsidR="00166850" w:rsidRPr="00625E50" w:rsidRDefault="00166850" w:rsidP="00625E50">
            <w:pPr>
              <w:pStyle w:val="TableParagraph"/>
              <w:ind w:left="110"/>
              <w:rPr>
                <w:sz w:val="18"/>
              </w:rPr>
            </w:pPr>
            <w:r>
              <w:rPr>
                <w:sz w:val="18"/>
              </w:rPr>
              <w:t>28.</w:t>
            </w:r>
          </w:p>
        </w:tc>
        <w:tc>
          <w:tcPr>
            <w:tcW w:w="2302" w:type="dxa"/>
          </w:tcPr>
          <w:p w14:paraId="114C5B95" w14:textId="77777777" w:rsidR="00166850" w:rsidRPr="007A54DC" w:rsidRDefault="00166850" w:rsidP="00166850">
            <w:pPr>
              <w:pStyle w:val="TableParagraph"/>
              <w:spacing w:before="1"/>
              <w:ind w:left="107" w:right="164"/>
              <w:rPr>
                <w:rFonts w:asciiTheme="minorHAnsi" w:hAnsiTheme="minorHAnsi" w:cstheme="minorHAnsi"/>
                <w:sz w:val="18"/>
                <w:szCs w:val="18"/>
                <w:lang w:eastAsia="zh-CN"/>
              </w:rPr>
            </w:pPr>
            <w:r w:rsidRPr="007A54DC">
              <w:rPr>
                <w:rFonts w:asciiTheme="minorHAnsi" w:hAnsiTheme="minorHAnsi" w:cstheme="minorHAnsi"/>
                <w:sz w:val="18"/>
                <w:szCs w:val="18"/>
                <w:lang w:eastAsia="zh-CN"/>
              </w:rPr>
              <w:t>Readiness (EU Technology Readiness level - TRL) (level</w:t>
            </w:r>
          </w:p>
          <w:p w14:paraId="214082F3" w14:textId="396224B1" w:rsidR="00166850" w:rsidRPr="007A54DC" w:rsidRDefault="00166850" w:rsidP="00166850">
            <w:pPr>
              <w:pStyle w:val="TableParagraph"/>
              <w:spacing w:before="143"/>
              <w:ind w:left="107" w:right="359"/>
              <w:rPr>
                <w:rFonts w:asciiTheme="minorHAnsi" w:hAnsiTheme="minorHAnsi" w:cstheme="minorHAnsi"/>
                <w:sz w:val="18"/>
                <w:szCs w:val="18"/>
                <w:lang w:eastAsia="zh-CN"/>
              </w:rPr>
            </w:pPr>
            <w:r w:rsidRPr="007A54DC">
              <w:rPr>
                <w:rFonts w:asciiTheme="minorHAnsi" w:hAnsiTheme="minorHAnsi" w:cstheme="minorHAnsi"/>
                <w:sz w:val="18"/>
                <w:szCs w:val="18"/>
                <w:lang w:eastAsia="zh-CN"/>
              </w:rPr>
              <w:t>of maturity of technology)</w:t>
            </w:r>
          </w:p>
        </w:tc>
        <w:tc>
          <w:tcPr>
            <w:tcW w:w="3369" w:type="dxa"/>
          </w:tcPr>
          <w:p w14:paraId="42EC6FA8" w14:textId="052671AC" w:rsidR="00166850" w:rsidRPr="00E7337F" w:rsidRDefault="00166850" w:rsidP="00166850">
            <w:pPr>
              <w:pStyle w:val="TableParagraph"/>
              <w:spacing w:before="145" w:after="60"/>
              <w:ind w:left="108" w:right="108"/>
              <w:rPr>
                <w:sz w:val="18"/>
              </w:rPr>
            </w:pPr>
            <w:r w:rsidRPr="00E7337F">
              <w:rPr>
                <w:sz w:val="18"/>
              </w:rPr>
              <w:t>The system can be deemed as TRL 7</w:t>
            </w:r>
            <w:r w:rsidRPr="00E7337F">
              <w:rPr>
                <w:rFonts w:hint="eastAsia"/>
                <w:sz w:val="18"/>
              </w:rPr>
              <w:t>-</w:t>
            </w:r>
            <w:r w:rsidRPr="00E7337F">
              <w:rPr>
                <w:sz w:val="18"/>
              </w:rPr>
              <w:t xml:space="preserve"> Demonstration in an Operational Environment since an application test and technical demonstration had been conducted.</w:t>
            </w:r>
          </w:p>
        </w:tc>
        <w:tc>
          <w:tcPr>
            <w:tcW w:w="1840" w:type="dxa"/>
          </w:tcPr>
          <w:p w14:paraId="03844F89" w14:textId="77777777" w:rsidR="00166850" w:rsidRDefault="00166850" w:rsidP="00166850">
            <w:pPr>
              <w:pStyle w:val="TableParagraph"/>
              <w:rPr>
                <w:rFonts w:asciiTheme="minorHAnsi" w:hAnsiTheme="minorHAnsi" w:cstheme="minorHAnsi"/>
                <w:sz w:val="18"/>
                <w:szCs w:val="18"/>
                <w:lang w:eastAsia="zh-CN"/>
              </w:rPr>
            </w:pPr>
          </w:p>
        </w:tc>
        <w:tc>
          <w:tcPr>
            <w:tcW w:w="4505" w:type="dxa"/>
          </w:tcPr>
          <w:p w14:paraId="05EBE389" w14:textId="77777777" w:rsidR="00166850" w:rsidRDefault="00166850" w:rsidP="00166850">
            <w:pPr>
              <w:pStyle w:val="TableParagraph"/>
              <w:rPr>
                <w:rFonts w:asciiTheme="minorHAnsi" w:hAnsiTheme="minorHAnsi" w:cstheme="minorHAnsi"/>
                <w:sz w:val="18"/>
                <w:szCs w:val="18"/>
                <w:lang w:eastAsia="zh-CN"/>
              </w:rPr>
            </w:pPr>
          </w:p>
        </w:tc>
        <w:tc>
          <w:tcPr>
            <w:tcW w:w="1926" w:type="dxa"/>
            <w:gridSpan w:val="5"/>
          </w:tcPr>
          <w:p w14:paraId="4584AB0D" w14:textId="77777777" w:rsidR="00166850" w:rsidRDefault="00166850" w:rsidP="00166850">
            <w:pPr>
              <w:pStyle w:val="TableParagraph"/>
              <w:rPr>
                <w:rFonts w:asciiTheme="minorHAnsi" w:hAnsiTheme="minorHAnsi" w:cstheme="minorHAnsi"/>
                <w:sz w:val="18"/>
                <w:szCs w:val="18"/>
                <w:lang w:eastAsia="zh-CN"/>
              </w:rPr>
            </w:pPr>
          </w:p>
        </w:tc>
      </w:tr>
      <w:tr w:rsidR="00166850" w14:paraId="4005C6D3" w14:textId="77777777">
        <w:trPr>
          <w:trHeight w:val="945"/>
        </w:trPr>
        <w:tc>
          <w:tcPr>
            <w:tcW w:w="1234" w:type="dxa"/>
          </w:tcPr>
          <w:p w14:paraId="2EE37F05" w14:textId="77777777" w:rsidR="00166850" w:rsidRPr="00625E50" w:rsidRDefault="00166850" w:rsidP="00625E50">
            <w:pPr>
              <w:pStyle w:val="TableParagraph"/>
              <w:ind w:left="110"/>
              <w:rPr>
                <w:sz w:val="18"/>
              </w:rPr>
            </w:pPr>
          </w:p>
          <w:p w14:paraId="18201372" w14:textId="688CAABF" w:rsidR="00166850" w:rsidRPr="00625E50" w:rsidRDefault="00166850" w:rsidP="00625E50">
            <w:pPr>
              <w:pStyle w:val="TableParagraph"/>
              <w:ind w:left="110"/>
              <w:rPr>
                <w:sz w:val="18"/>
              </w:rPr>
            </w:pPr>
            <w:r>
              <w:rPr>
                <w:sz w:val="18"/>
              </w:rPr>
              <w:t>29.</w:t>
            </w:r>
          </w:p>
        </w:tc>
        <w:tc>
          <w:tcPr>
            <w:tcW w:w="2302" w:type="dxa"/>
          </w:tcPr>
          <w:p w14:paraId="2196ACE5" w14:textId="777F499C" w:rsidR="00166850" w:rsidRPr="007A54DC" w:rsidRDefault="00166850" w:rsidP="00166850">
            <w:pPr>
              <w:pStyle w:val="TableParagraph"/>
              <w:spacing w:before="143"/>
              <w:ind w:left="107" w:right="359"/>
              <w:rPr>
                <w:rFonts w:asciiTheme="minorHAnsi" w:hAnsiTheme="minorHAnsi" w:cstheme="minorHAnsi"/>
                <w:sz w:val="18"/>
                <w:szCs w:val="18"/>
                <w:lang w:eastAsia="zh-CN"/>
              </w:rPr>
            </w:pPr>
            <w:r>
              <w:rPr>
                <w:sz w:val="18"/>
              </w:rPr>
              <w:t>Can you provide</w:t>
            </w:r>
            <w:r>
              <w:rPr>
                <w:spacing w:val="1"/>
                <w:sz w:val="18"/>
              </w:rPr>
              <w:t xml:space="preserve"> </w:t>
            </w:r>
            <w:r>
              <w:rPr>
                <w:spacing w:val="-1"/>
                <w:sz w:val="18"/>
              </w:rPr>
              <w:t>independent</w:t>
            </w:r>
            <w:r>
              <w:rPr>
                <w:spacing w:val="-6"/>
                <w:sz w:val="18"/>
              </w:rPr>
              <w:t xml:space="preserve"> </w:t>
            </w:r>
            <w:r>
              <w:rPr>
                <w:sz w:val="18"/>
              </w:rPr>
              <w:t>references?</w:t>
            </w:r>
          </w:p>
        </w:tc>
        <w:tc>
          <w:tcPr>
            <w:tcW w:w="3369" w:type="dxa"/>
          </w:tcPr>
          <w:p w14:paraId="2C7394AD" w14:textId="0FA592B3" w:rsidR="00166850" w:rsidRPr="00E7337F" w:rsidRDefault="00166850" w:rsidP="00625E50">
            <w:pPr>
              <w:pStyle w:val="TableParagraph"/>
              <w:spacing w:before="145" w:after="60"/>
              <w:ind w:left="108" w:right="108"/>
              <w:rPr>
                <w:sz w:val="18"/>
              </w:rPr>
            </w:pPr>
            <w:r w:rsidRPr="00E7337F">
              <w:rPr>
                <w:sz w:val="18"/>
              </w:rPr>
              <w:t>Yes, to be supplied separately</w:t>
            </w:r>
            <w:r w:rsidR="00625E50">
              <w:rPr>
                <w:sz w:val="18"/>
              </w:rPr>
              <w:t xml:space="preserve">. Detailed information has been contained in the input paper. </w:t>
            </w:r>
          </w:p>
        </w:tc>
        <w:tc>
          <w:tcPr>
            <w:tcW w:w="1840" w:type="dxa"/>
          </w:tcPr>
          <w:p w14:paraId="691B6F43" w14:textId="77777777" w:rsidR="00166850" w:rsidRDefault="00166850" w:rsidP="00166850">
            <w:pPr>
              <w:pStyle w:val="TableParagraph"/>
              <w:rPr>
                <w:rFonts w:asciiTheme="minorHAnsi" w:hAnsiTheme="minorHAnsi" w:cstheme="minorHAnsi"/>
                <w:sz w:val="18"/>
                <w:szCs w:val="18"/>
                <w:lang w:eastAsia="zh-CN"/>
              </w:rPr>
            </w:pPr>
          </w:p>
        </w:tc>
        <w:tc>
          <w:tcPr>
            <w:tcW w:w="4505" w:type="dxa"/>
          </w:tcPr>
          <w:p w14:paraId="5C8842F1" w14:textId="77777777" w:rsidR="00166850" w:rsidRDefault="00166850" w:rsidP="00166850">
            <w:pPr>
              <w:pStyle w:val="TableParagraph"/>
              <w:rPr>
                <w:rFonts w:asciiTheme="minorHAnsi" w:hAnsiTheme="minorHAnsi" w:cstheme="minorHAnsi"/>
                <w:sz w:val="18"/>
                <w:szCs w:val="18"/>
                <w:lang w:eastAsia="zh-CN"/>
              </w:rPr>
            </w:pPr>
          </w:p>
        </w:tc>
        <w:tc>
          <w:tcPr>
            <w:tcW w:w="1926" w:type="dxa"/>
            <w:gridSpan w:val="5"/>
          </w:tcPr>
          <w:p w14:paraId="727CFD13" w14:textId="77777777" w:rsidR="00166850" w:rsidRDefault="00166850" w:rsidP="00166850">
            <w:pPr>
              <w:pStyle w:val="TableParagraph"/>
              <w:rPr>
                <w:rFonts w:asciiTheme="minorHAnsi" w:hAnsiTheme="minorHAnsi" w:cstheme="minorHAnsi"/>
                <w:sz w:val="18"/>
                <w:szCs w:val="18"/>
                <w:lang w:eastAsia="zh-CN"/>
              </w:rPr>
            </w:pPr>
          </w:p>
        </w:tc>
      </w:tr>
    </w:tbl>
    <w:p w14:paraId="21D7FB9A" w14:textId="77777777" w:rsidR="000C6732" w:rsidRDefault="000C6732">
      <w:pPr>
        <w:rPr>
          <w:rFonts w:ascii="Times New Roman"/>
          <w:sz w:val="16"/>
          <w:lang w:eastAsia="zh-CN"/>
        </w:rPr>
        <w:sectPr w:rsidR="000C6732">
          <w:pgSz w:w="16840" w:h="11910" w:orient="landscape"/>
          <w:pgMar w:top="1040" w:right="300" w:bottom="1140" w:left="1000" w:header="459" w:footer="942" w:gutter="0"/>
          <w:cols w:space="720"/>
        </w:sectPr>
      </w:pPr>
    </w:p>
    <w:p w14:paraId="67A7A7B4" w14:textId="77777777" w:rsidR="00FB7D39" w:rsidRDefault="00FB7D39"/>
    <w:sectPr w:rsidR="00FB7D39">
      <w:type w:val="continuous"/>
      <w:pgSz w:w="16840" w:h="11910" w:orient="landscape"/>
      <w:pgMar w:top="720" w:right="720" w:bottom="720" w:left="720" w:header="720" w:footer="720"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8A81C0" w14:textId="77777777" w:rsidR="0026517D" w:rsidRDefault="0026517D">
      <w:r>
        <w:separator/>
      </w:r>
    </w:p>
  </w:endnote>
  <w:endnote w:type="continuationSeparator" w:id="0">
    <w:p w14:paraId="0C7D5C38" w14:textId="77777777" w:rsidR="0026517D" w:rsidRDefault="002651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350D1D" w14:textId="77777777" w:rsidR="00FB7D39" w:rsidRDefault="00FB7D39">
    <w:pPr>
      <w:pStyle w:val="a3"/>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25C82" w14:textId="77777777" w:rsidR="00FB7D39" w:rsidRDefault="00FB7D3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F00D3F" w14:textId="77777777" w:rsidR="0026517D" w:rsidRDefault="0026517D">
      <w:r>
        <w:separator/>
      </w:r>
    </w:p>
  </w:footnote>
  <w:footnote w:type="continuationSeparator" w:id="0">
    <w:p w14:paraId="5D474F27" w14:textId="77777777" w:rsidR="0026517D" w:rsidRDefault="002651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8FBF2" w14:textId="77777777" w:rsidR="00FB7D39" w:rsidRDefault="003D4A20">
    <w:pPr>
      <w:pStyle w:val="a3"/>
      <w:spacing w:line="14" w:lineRule="auto"/>
      <w:rPr>
        <w:sz w:val="20"/>
      </w:rPr>
    </w:pPr>
    <w:r>
      <w:rPr>
        <w:noProof/>
      </w:rPr>
      <w:drawing>
        <wp:anchor distT="0" distB="0" distL="0" distR="0" simplePos="0" relativeHeight="251659264" behindDoc="1" locked="0" layoutInCell="1" allowOverlap="1" wp14:anchorId="444FB9DC" wp14:editId="419A1765">
          <wp:simplePos x="0" y="0"/>
          <wp:positionH relativeFrom="page">
            <wp:posOffset>10135870</wp:posOffset>
          </wp:positionH>
          <wp:positionV relativeFrom="page">
            <wp:posOffset>291465</wp:posOffset>
          </wp:positionV>
          <wp:extent cx="241935" cy="290195"/>
          <wp:effectExtent l="0" t="0" r="0" b="0"/>
          <wp:wrapNone/>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3.jpeg"/>
                  <pic:cNvPicPr>
                    <a:picLocks noChangeAspect="1"/>
                  </pic:cNvPicPr>
                </pic:nvPicPr>
                <pic:blipFill>
                  <a:blip r:embed="rId1" cstate="print"/>
                  <a:stretch>
                    <a:fillRect/>
                  </a:stretch>
                </pic:blipFill>
                <pic:spPr>
                  <a:xfrm>
                    <a:off x="0" y="0"/>
                    <a:ext cx="241825" cy="290199"/>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D373D" w14:textId="77777777" w:rsidR="00FB7D39" w:rsidRDefault="003D4A20">
    <w:pPr>
      <w:pStyle w:val="a3"/>
      <w:spacing w:line="14" w:lineRule="auto"/>
      <w:rPr>
        <w:sz w:val="20"/>
      </w:rPr>
    </w:pPr>
    <w:r>
      <w:rPr>
        <w:noProof/>
      </w:rPr>
      <w:drawing>
        <wp:anchor distT="0" distB="0" distL="0" distR="0" simplePos="0" relativeHeight="251660288" behindDoc="1" locked="0" layoutInCell="1" allowOverlap="1" wp14:anchorId="4F805BCD" wp14:editId="0A4EA6B6">
          <wp:simplePos x="0" y="0"/>
          <wp:positionH relativeFrom="page">
            <wp:posOffset>10135870</wp:posOffset>
          </wp:positionH>
          <wp:positionV relativeFrom="page">
            <wp:posOffset>291465</wp:posOffset>
          </wp:positionV>
          <wp:extent cx="241935" cy="290195"/>
          <wp:effectExtent l="0" t="0" r="0" b="0"/>
          <wp:wrapNone/>
          <wp:docPr id="1"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3.jpeg"/>
                  <pic:cNvPicPr>
                    <a:picLocks noChangeAspect="1"/>
                  </pic:cNvPicPr>
                </pic:nvPicPr>
                <pic:blipFill>
                  <a:blip r:embed="rId1" cstate="print"/>
                  <a:stretch>
                    <a:fillRect/>
                  </a:stretch>
                </pic:blipFill>
                <pic:spPr>
                  <a:xfrm>
                    <a:off x="0" y="0"/>
                    <a:ext cx="241825" cy="290199"/>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29BCB9B"/>
    <w:multiLevelType w:val="multilevel"/>
    <w:tmpl w:val="829BCB9B"/>
    <w:lvl w:ilvl="0">
      <w:start w:val="1"/>
      <w:numFmt w:val="bullet"/>
      <w:lvlText w:val=""/>
      <w:lvlJc w:val="left"/>
      <w:pPr>
        <w:tabs>
          <w:tab w:val="left" w:pos="720"/>
        </w:tabs>
        <w:ind w:left="720" w:hanging="360"/>
      </w:pPr>
      <w:rPr>
        <w:rFonts w:ascii="Symbol" w:hAnsi="Symbol" w:cs="Symbol"/>
        <w:sz w:val="20"/>
      </w:rPr>
    </w:lvl>
    <w:lvl w:ilvl="1">
      <w:start w:val="1"/>
      <w:numFmt w:val="bullet"/>
      <w:lvlText w:val=""/>
      <w:lvlJc w:val="left"/>
      <w:pPr>
        <w:tabs>
          <w:tab w:val="left" w:pos="1440"/>
        </w:tabs>
        <w:ind w:left="1440" w:hanging="360"/>
      </w:pPr>
      <w:rPr>
        <w:rFonts w:ascii="Symbol" w:hAnsi="Symbol" w:cs="Symbol" w:hint="default"/>
        <w:sz w:val="20"/>
      </w:rPr>
    </w:lvl>
    <w:lvl w:ilvl="2">
      <w:start w:val="1"/>
      <w:numFmt w:val="bullet"/>
      <w:lvlText w:val=""/>
      <w:lvlJc w:val="left"/>
      <w:pPr>
        <w:tabs>
          <w:tab w:val="left" w:pos="2160"/>
        </w:tabs>
        <w:ind w:left="2160" w:hanging="360"/>
      </w:pPr>
      <w:rPr>
        <w:rFonts w:ascii="Symbol" w:hAnsi="Symbol" w:cs="Symbol" w:hint="default"/>
        <w:sz w:val="20"/>
      </w:rPr>
    </w:lvl>
    <w:lvl w:ilvl="3">
      <w:start w:val="1"/>
      <w:numFmt w:val="bullet"/>
      <w:lvlText w:val=""/>
      <w:lvlJc w:val="left"/>
      <w:pPr>
        <w:tabs>
          <w:tab w:val="left" w:pos="2880"/>
        </w:tabs>
        <w:ind w:left="2880" w:hanging="360"/>
      </w:pPr>
      <w:rPr>
        <w:rFonts w:ascii="Symbol" w:hAnsi="Symbol" w:cs="Symbol" w:hint="default"/>
        <w:sz w:val="20"/>
      </w:rPr>
    </w:lvl>
    <w:lvl w:ilvl="4">
      <w:start w:val="1"/>
      <w:numFmt w:val="bullet"/>
      <w:lvlText w:val=""/>
      <w:lvlJc w:val="left"/>
      <w:pPr>
        <w:tabs>
          <w:tab w:val="left" w:pos="3600"/>
        </w:tabs>
        <w:ind w:left="3600" w:hanging="360"/>
      </w:pPr>
      <w:rPr>
        <w:rFonts w:ascii="Symbol" w:hAnsi="Symbol" w:cs="Symbol" w:hint="default"/>
        <w:sz w:val="20"/>
      </w:rPr>
    </w:lvl>
    <w:lvl w:ilvl="5">
      <w:start w:val="1"/>
      <w:numFmt w:val="bullet"/>
      <w:lvlText w:val=""/>
      <w:lvlJc w:val="left"/>
      <w:pPr>
        <w:tabs>
          <w:tab w:val="left" w:pos="4320"/>
        </w:tabs>
        <w:ind w:left="4320" w:hanging="360"/>
      </w:pPr>
      <w:rPr>
        <w:rFonts w:ascii="Symbol" w:hAnsi="Symbol" w:cs="Symbol" w:hint="default"/>
        <w:sz w:val="20"/>
      </w:rPr>
    </w:lvl>
    <w:lvl w:ilvl="6">
      <w:start w:val="1"/>
      <w:numFmt w:val="bullet"/>
      <w:lvlText w:val=""/>
      <w:lvlJc w:val="left"/>
      <w:pPr>
        <w:tabs>
          <w:tab w:val="left" w:pos="5040"/>
        </w:tabs>
        <w:ind w:left="5040" w:hanging="360"/>
      </w:pPr>
      <w:rPr>
        <w:rFonts w:ascii="Symbol" w:hAnsi="Symbol" w:cs="Symbol" w:hint="default"/>
        <w:sz w:val="20"/>
      </w:rPr>
    </w:lvl>
    <w:lvl w:ilvl="7">
      <w:start w:val="1"/>
      <w:numFmt w:val="bullet"/>
      <w:lvlText w:val=""/>
      <w:lvlJc w:val="left"/>
      <w:pPr>
        <w:tabs>
          <w:tab w:val="left" w:pos="5760"/>
        </w:tabs>
        <w:ind w:left="5760" w:hanging="360"/>
      </w:pPr>
      <w:rPr>
        <w:rFonts w:ascii="Symbol" w:hAnsi="Symbol" w:cs="Symbol" w:hint="default"/>
        <w:sz w:val="20"/>
      </w:rPr>
    </w:lvl>
    <w:lvl w:ilvl="8">
      <w:start w:val="1"/>
      <w:numFmt w:val="bullet"/>
      <w:lvlText w:val=""/>
      <w:lvlJc w:val="left"/>
      <w:pPr>
        <w:tabs>
          <w:tab w:val="left" w:pos="6480"/>
        </w:tabs>
        <w:ind w:left="6480" w:hanging="360"/>
      </w:pPr>
      <w:rPr>
        <w:rFonts w:ascii="Symbol" w:hAnsi="Symbol" w:cs="Symbol" w:hint="default"/>
        <w:sz w:val="20"/>
      </w:rPr>
    </w:lvl>
  </w:abstractNum>
  <w:abstractNum w:abstractNumId="1" w15:restartNumberingAfterBreak="0">
    <w:nsid w:val="97ED6B10"/>
    <w:multiLevelType w:val="multilevel"/>
    <w:tmpl w:val="97ED6B10"/>
    <w:lvl w:ilvl="0">
      <w:start w:val="1"/>
      <w:numFmt w:val="bullet"/>
      <w:lvlText w:val=""/>
      <w:lvlJc w:val="left"/>
      <w:pPr>
        <w:tabs>
          <w:tab w:val="left" w:pos="720"/>
        </w:tabs>
        <w:ind w:left="720" w:hanging="360"/>
      </w:pPr>
      <w:rPr>
        <w:rFonts w:ascii="Symbol" w:hAnsi="Symbol" w:cs="Symbol"/>
        <w:sz w:val="20"/>
      </w:rPr>
    </w:lvl>
    <w:lvl w:ilvl="1">
      <w:start w:val="1"/>
      <w:numFmt w:val="bullet"/>
      <w:lvlText w:val=""/>
      <w:lvlJc w:val="left"/>
      <w:pPr>
        <w:tabs>
          <w:tab w:val="left" w:pos="1440"/>
        </w:tabs>
        <w:ind w:left="1440" w:hanging="360"/>
      </w:pPr>
      <w:rPr>
        <w:rFonts w:ascii="Symbol" w:hAnsi="Symbol" w:cs="Symbol" w:hint="default"/>
        <w:sz w:val="20"/>
      </w:rPr>
    </w:lvl>
    <w:lvl w:ilvl="2">
      <w:start w:val="1"/>
      <w:numFmt w:val="bullet"/>
      <w:lvlText w:val=""/>
      <w:lvlJc w:val="left"/>
      <w:pPr>
        <w:tabs>
          <w:tab w:val="left" w:pos="2160"/>
        </w:tabs>
        <w:ind w:left="2160" w:hanging="360"/>
      </w:pPr>
      <w:rPr>
        <w:rFonts w:ascii="Symbol" w:hAnsi="Symbol" w:cs="Symbol" w:hint="default"/>
        <w:sz w:val="20"/>
      </w:rPr>
    </w:lvl>
    <w:lvl w:ilvl="3">
      <w:start w:val="1"/>
      <w:numFmt w:val="bullet"/>
      <w:lvlText w:val=""/>
      <w:lvlJc w:val="left"/>
      <w:pPr>
        <w:tabs>
          <w:tab w:val="left" w:pos="2880"/>
        </w:tabs>
        <w:ind w:left="2880" w:hanging="360"/>
      </w:pPr>
      <w:rPr>
        <w:rFonts w:ascii="Symbol" w:hAnsi="Symbol" w:cs="Symbol" w:hint="default"/>
        <w:sz w:val="20"/>
      </w:rPr>
    </w:lvl>
    <w:lvl w:ilvl="4">
      <w:start w:val="1"/>
      <w:numFmt w:val="bullet"/>
      <w:lvlText w:val=""/>
      <w:lvlJc w:val="left"/>
      <w:pPr>
        <w:tabs>
          <w:tab w:val="left" w:pos="3600"/>
        </w:tabs>
        <w:ind w:left="3600" w:hanging="360"/>
      </w:pPr>
      <w:rPr>
        <w:rFonts w:ascii="Symbol" w:hAnsi="Symbol" w:cs="Symbol" w:hint="default"/>
        <w:sz w:val="20"/>
      </w:rPr>
    </w:lvl>
    <w:lvl w:ilvl="5">
      <w:start w:val="1"/>
      <w:numFmt w:val="bullet"/>
      <w:lvlText w:val=""/>
      <w:lvlJc w:val="left"/>
      <w:pPr>
        <w:tabs>
          <w:tab w:val="left" w:pos="4320"/>
        </w:tabs>
        <w:ind w:left="4320" w:hanging="360"/>
      </w:pPr>
      <w:rPr>
        <w:rFonts w:ascii="Symbol" w:hAnsi="Symbol" w:cs="Symbol" w:hint="default"/>
        <w:sz w:val="20"/>
      </w:rPr>
    </w:lvl>
    <w:lvl w:ilvl="6">
      <w:start w:val="1"/>
      <w:numFmt w:val="bullet"/>
      <w:lvlText w:val=""/>
      <w:lvlJc w:val="left"/>
      <w:pPr>
        <w:tabs>
          <w:tab w:val="left" w:pos="5040"/>
        </w:tabs>
        <w:ind w:left="5040" w:hanging="360"/>
      </w:pPr>
      <w:rPr>
        <w:rFonts w:ascii="Symbol" w:hAnsi="Symbol" w:cs="Symbol" w:hint="default"/>
        <w:sz w:val="20"/>
      </w:rPr>
    </w:lvl>
    <w:lvl w:ilvl="7">
      <w:start w:val="1"/>
      <w:numFmt w:val="bullet"/>
      <w:lvlText w:val=""/>
      <w:lvlJc w:val="left"/>
      <w:pPr>
        <w:tabs>
          <w:tab w:val="left" w:pos="5760"/>
        </w:tabs>
        <w:ind w:left="5760" w:hanging="360"/>
      </w:pPr>
      <w:rPr>
        <w:rFonts w:ascii="Symbol" w:hAnsi="Symbol" w:cs="Symbol" w:hint="default"/>
        <w:sz w:val="20"/>
      </w:rPr>
    </w:lvl>
    <w:lvl w:ilvl="8">
      <w:start w:val="1"/>
      <w:numFmt w:val="bullet"/>
      <w:lvlText w:val=""/>
      <w:lvlJc w:val="left"/>
      <w:pPr>
        <w:tabs>
          <w:tab w:val="left" w:pos="6480"/>
        </w:tabs>
        <w:ind w:left="6480" w:hanging="360"/>
      </w:pPr>
      <w:rPr>
        <w:rFonts w:ascii="Symbol" w:hAnsi="Symbol" w:cs="Symbol" w:hint="default"/>
        <w:sz w:val="20"/>
      </w:rPr>
    </w:lvl>
  </w:abstractNum>
  <w:abstractNum w:abstractNumId="2" w15:restartNumberingAfterBreak="0">
    <w:nsid w:val="AF03AC0F"/>
    <w:multiLevelType w:val="multilevel"/>
    <w:tmpl w:val="AF03AC0F"/>
    <w:lvl w:ilvl="0">
      <w:start w:val="1"/>
      <w:numFmt w:val="bullet"/>
      <w:lvlText w:val=""/>
      <w:lvlJc w:val="left"/>
      <w:pPr>
        <w:tabs>
          <w:tab w:val="left" w:pos="720"/>
        </w:tabs>
        <w:ind w:left="720" w:hanging="360"/>
      </w:pPr>
      <w:rPr>
        <w:rFonts w:ascii="Symbol" w:hAnsi="Symbol" w:cs="Symbol"/>
        <w:sz w:val="20"/>
      </w:rPr>
    </w:lvl>
    <w:lvl w:ilvl="1">
      <w:start w:val="1"/>
      <w:numFmt w:val="bullet"/>
      <w:lvlText w:val=""/>
      <w:lvlJc w:val="left"/>
      <w:pPr>
        <w:tabs>
          <w:tab w:val="left" w:pos="1440"/>
        </w:tabs>
        <w:ind w:left="1440" w:hanging="360"/>
      </w:pPr>
      <w:rPr>
        <w:rFonts w:ascii="Symbol" w:hAnsi="Symbol" w:cs="Symbol" w:hint="default"/>
        <w:sz w:val="20"/>
      </w:rPr>
    </w:lvl>
    <w:lvl w:ilvl="2">
      <w:start w:val="1"/>
      <w:numFmt w:val="bullet"/>
      <w:lvlText w:val=""/>
      <w:lvlJc w:val="left"/>
      <w:pPr>
        <w:tabs>
          <w:tab w:val="left" w:pos="2160"/>
        </w:tabs>
        <w:ind w:left="2160" w:hanging="360"/>
      </w:pPr>
      <w:rPr>
        <w:rFonts w:ascii="Symbol" w:hAnsi="Symbol" w:cs="Symbol" w:hint="default"/>
        <w:sz w:val="20"/>
      </w:rPr>
    </w:lvl>
    <w:lvl w:ilvl="3">
      <w:start w:val="1"/>
      <w:numFmt w:val="bullet"/>
      <w:lvlText w:val=""/>
      <w:lvlJc w:val="left"/>
      <w:pPr>
        <w:tabs>
          <w:tab w:val="left" w:pos="2880"/>
        </w:tabs>
        <w:ind w:left="2880" w:hanging="360"/>
      </w:pPr>
      <w:rPr>
        <w:rFonts w:ascii="Symbol" w:hAnsi="Symbol" w:cs="Symbol" w:hint="default"/>
        <w:sz w:val="20"/>
      </w:rPr>
    </w:lvl>
    <w:lvl w:ilvl="4">
      <w:start w:val="1"/>
      <w:numFmt w:val="bullet"/>
      <w:lvlText w:val=""/>
      <w:lvlJc w:val="left"/>
      <w:pPr>
        <w:tabs>
          <w:tab w:val="left" w:pos="3600"/>
        </w:tabs>
        <w:ind w:left="3600" w:hanging="360"/>
      </w:pPr>
      <w:rPr>
        <w:rFonts w:ascii="Symbol" w:hAnsi="Symbol" w:cs="Symbol" w:hint="default"/>
        <w:sz w:val="20"/>
      </w:rPr>
    </w:lvl>
    <w:lvl w:ilvl="5">
      <w:start w:val="1"/>
      <w:numFmt w:val="bullet"/>
      <w:lvlText w:val=""/>
      <w:lvlJc w:val="left"/>
      <w:pPr>
        <w:tabs>
          <w:tab w:val="left" w:pos="4320"/>
        </w:tabs>
        <w:ind w:left="4320" w:hanging="360"/>
      </w:pPr>
      <w:rPr>
        <w:rFonts w:ascii="Symbol" w:hAnsi="Symbol" w:cs="Symbol" w:hint="default"/>
        <w:sz w:val="20"/>
      </w:rPr>
    </w:lvl>
    <w:lvl w:ilvl="6">
      <w:start w:val="1"/>
      <w:numFmt w:val="bullet"/>
      <w:lvlText w:val=""/>
      <w:lvlJc w:val="left"/>
      <w:pPr>
        <w:tabs>
          <w:tab w:val="left" w:pos="5040"/>
        </w:tabs>
        <w:ind w:left="5040" w:hanging="360"/>
      </w:pPr>
      <w:rPr>
        <w:rFonts w:ascii="Symbol" w:hAnsi="Symbol" w:cs="Symbol" w:hint="default"/>
        <w:sz w:val="20"/>
      </w:rPr>
    </w:lvl>
    <w:lvl w:ilvl="7">
      <w:start w:val="1"/>
      <w:numFmt w:val="bullet"/>
      <w:lvlText w:val=""/>
      <w:lvlJc w:val="left"/>
      <w:pPr>
        <w:tabs>
          <w:tab w:val="left" w:pos="5760"/>
        </w:tabs>
        <w:ind w:left="5760" w:hanging="360"/>
      </w:pPr>
      <w:rPr>
        <w:rFonts w:ascii="Symbol" w:hAnsi="Symbol" w:cs="Symbol" w:hint="default"/>
        <w:sz w:val="20"/>
      </w:rPr>
    </w:lvl>
    <w:lvl w:ilvl="8">
      <w:start w:val="1"/>
      <w:numFmt w:val="bullet"/>
      <w:lvlText w:val=""/>
      <w:lvlJc w:val="left"/>
      <w:pPr>
        <w:tabs>
          <w:tab w:val="left" w:pos="6480"/>
        </w:tabs>
        <w:ind w:left="6480" w:hanging="360"/>
      </w:pPr>
      <w:rPr>
        <w:rFonts w:ascii="Symbol" w:hAnsi="Symbol" w:cs="Symbol" w:hint="default"/>
        <w:sz w:val="20"/>
      </w:rPr>
    </w:lvl>
  </w:abstractNum>
  <w:abstractNum w:abstractNumId="3" w15:restartNumberingAfterBreak="0">
    <w:nsid w:val="E78B2EC9"/>
    <w:multiLevelType w:val="multilevel"/>
    <w:tmpl w:val="E78B2EC9"/>
    <w:lvl w:ilvl="0">
      <w:start w:val="1"/>
      <w:numFmt w:val="bullet"/>
      <w:lvlText w:val=""/>
      <w:lvlJc w:val="left"/>
      <w:pPr>
        <w:tabs>
          <w:tab w:val="left" w:pos="720"/>
        </w:tabs>
        <w:ind w:left="720" w:hanging="360"/>
      </w:pPr>
      <w:rPr>
        <w:rFonts w:ascii="Symbol" w:hAnsi="Symbol" w:cs="Symbol"/>
        <w:sz w:val="20"/>
      </w:rPr>
    </w:lvl>
    <w:lvl w:ilvl="1">
      <w:start w:val="1"/>
      <w:numFmt w:val="bullet"/>
      <w:lvlText w:val=""/>
      <w:lvlJc w:val="left"/>
      <w:pPr>
        <w:tabs>
          <w:tab w:val="left" w:pos="1440"/>
        </w:tabs>
        <w:ind w:left="1440" w:hanging="360"/>
      </w:pPr>
      <w:rPr>
        <w:rFonts w:ascii="Symbol" w:hAnsi="Symbol" w:cs="Symbol" w:hint="default"/>
        <w:sz w:val="20"/>
      </w:rPr>
    </w:lvl>
    <w:lvl w:ilvl="2">
      <w:start w:val="1"/>
      <w:numFmt w:val="bullet"/>
      <w:lvlText w:val=""/>
      <w:lvlJc w:val="left"/>
      <w:pPr>
        <w:tabs>
          <w:tab w:val="left" w:pos="2160"/>
        </w:tabs>
        <w:ind w:left="2160" w:hanging="360"/>
      </w:pPr>
      <w:rPr>
        <w:rFonts w:ascii="Symbol" w:hAnsi="Symbol" w:cs="Symbol" w:hint="default"/>
        <w:sz w:val="20"/>
      </w:rPr>
    </w:lvl>
    <w:lvl w:ilvl="3">
      <w:start w:val="1"/>
      <w:numFmt w:val="bullet"/>
      <w:lvlText w:val=""/>
      <w:lvlJc w:val="left"/>
      <w:pPr>
        <w:tabs>
          <w:tab w:val="left" w:pos="2880"/>
        </w:tabs>
        <w:ind w:left="2880" w:hanging="360"/>
      </w:pPr>
      <w:rPr>
        <w:rFonts w:ascii="Symbol" w:hAnsi="Symbol" w:cs="Symbol" w:hint="default"/>
        <w:sz w:val="20"/>
      </w:rPr>
    </w:lvl>
    <w:lvl w:ilvl="4">
      <w:start w:val="1"/>
      <w:numFmt w:val="bullet"/>
      <w:lvlText w:val=""/>
      <w:lvlJc w:val="left"/>
      <w:pPr>
        <w:tabs>
          <w:tab w:val="left" w:pos="3600"/>
        </w:tabs>
        <w:ind w:left="3600" w:hanging="360"/>
      </w:pPr>
      <w:rPr>
        <w:rFonts w:ascii="Symbol" w:hAnsi="Symbol" w:cs="Symbol" w:hint="default"/>
        <w:sz w:val="20"/>
      </w:rPr>
    </w:lvl>
    <w:lvl w:ilvl="5">
      <w:start w:val="1"/>
      <w:numFmt w:val="bullet"/>
      <w:lvlText w:val=""/>
      <w:lvlJc w:val="left"/>
      <w:pPr>
        <w:tabs>
          <w:tab w:val="left" w:pos="4320"/>
        </w:tabs>
        <w:ind w:left="4320" w:hanging="360"/>
      </w:pPr>
      <w:rPr>
        <w:rFonts w:ascii="Symbol" w:hAnsi="Symbol" w:cs="Symbol" w:hint="default"/>
        <w:sz w:val="20"/>
      </w:rPr>
    </w:lvl>
    <w:lvl w:ilvl="6">
      <w:start w:val="1"/>
      <w:numFmt w:val="bullet"/>
      <w:lvlText w:val=""/>
      <w:lvlJc w:val="left"/>
      <w:pPr>
        <w:tabs>
          <w:tab w:val="left" w:pos="5040"/>
        </w:tabs>
        <w:ind w:left="5040" w:hanging="360"/>
      </w:pPr>
      <w:rPr>
        <w:rFonts w:ascii="Symbol" w:hAnsi="Symbol" w:cs="Symbol" w:hint="default"/>
        <w:sz w:val="20"/>
      </w:rPr>
    </w:lvl>
    <w:lvl w:ilvl="7">
      <w:start w:val="1"/>
      <w:numFmt w:val="bullet"/>
      <w:lvlText w:val=""/>
      <w:lvlJc w:val="left"/>
      <w:pPr>
        <w:tabs>
          <w:tab w:val="left" w:pos="5760"/>
        </w:tabs>
        <w:ind w:left="5760" w:hanging="360"/>
      </w:pPr>
      <w:rPr>
        <w:rFonts w:ascii="Symbol" w:hAnsi="Symbol" w:cs="Symbol" w:hint="default"/>
        <w:sz w:val="20"/>
      </w:rPr>
    </w:lvl>
    <w:lvl w:ilvl="8">
      <w:start w:val="1"/>
      <w:numFmt w:val="bullet"/>
      <w:lvlText w:val=""/>
      <w:lvlJc w:val="left"/>
      <w:pPr>
        <w:tabs>
          <w:tab w:val="left" w:pos="6480"/>
        </w:tabs>
        <w:ind w:left="6480" w:hanging="360"/>
      </w:pPr>
      <w:rPr>
        <w:rFonts w:ascii="Symbol" w:hAnsi="Symbol" w:cs="Symbol" w:hint="default"/>
        <w:sz w:val="20"/>
      </w:rPr>
    </w:lvl>
  </w:abstractNum>
  <w:abstractNum w:abstractNumId="4" w15:restartNumberingAfterBreak="0">
    <w:nsid w:val="2025669C"/>
    <w:multiLevelType w:val="multilevel"/>
    <w:tmpl w:val="2025669C"/>
    <w:lvl w:ilvl="0">
      <w:start w:val="1"/>
      <w:numFmt w:val="bullet"/>
      <w:lvlText w:val=""/>
      <w:lvlJc w:val="left"/>
      <w:pPr>
        <w:tabs>
          <w:tab w:val="left" w:pos="720"/>
        </w:tabs>
        <w:ind w:left="720" w:hanging="360"/>
      </w:pPr>
      <w:rPr>
        <w:rFonts w:ascii="Symbol" w:hAnsi="Symbol" w:cs="Symbol"/>
        <w:sz w:val="20"/>
      </w:rPr>
    </w:lvl>
    <w:lvl w:ilvl="1">
      <w:start w:val="1"/>
      <w:numFmt w:val="bullet"/>
      <w:lvlText w:val=""/>
      <w:lvlJc w:val="left"/>
      <w:pPr>
        <w:tabs>
          <w:tab w:val="left" w:pos="1440"/>
        </w:tabs>
        <w:ind w:left="1440" w:hanging="360"/>
      </w:pPr>
      <w:rPr>
        <w:rFonts w:ascii="Symbol" w:hAnsi="Symbol" w:cs="Symbol" w:hint="default"/>
        <w:sz w:val="20"/>
      </w:rPr>
    </w:lvl>
    <w:lvl w:ilvl="2">
      <w:start w:val="1"/>
      <w:numFmt w:val="bullet"/>
      <w:lvlText w:val=""/>
      <w:lvlJc w:val="left"/>
      <w:pPr>
        <w:tabs>
          <w:tab w:val="left" w:pos="2160"/>
        </w:tabs>
        <w:ind w:left="2160" w:hanging="360"/>
      </w:pPr>
      <w:rPr>
        <w:rFonts w:ascii="Symbol" w:hAnsi="Symbol" w:cs="Symbol" w:hint="default"/>
        <w:sz w:val="20"/>
      </w:rPr>
    </w:lvl>
    <w:lvl w:ilvl="3">
      <w:start w:val="1"/>
      <w:numFmt w:val="bullet"/>
      <w:lvlText w:val=""/>
      <w:lvlJc w:val="left"/>
      <w:pPr>
        <w:tabs>
          <w:tab w:val="left" w:pos="2880"/>
        </w:tabs>
        <w:ind w:left="2880" w:hanging="360"/>
      </w:pPr>
      <w:rPr>
        <w:rFonts w:ascii="Symbol" w:hAnsi="Symbol" w:cs="Symbol" w:hint="default"/>
        <w:sz w:val="20"/>
      </w:rPr>
    </w:lvl>
    <w:lvl w:ilvl="4">
      <w:start w:val="1"/>
      <w:numFmt w:val="bullet"/>
      <w:lvlText w:val=""/>
      <w:lvlJc w:val="left"/>
      <w:pPr>
        <w:tabs>
          <w:tab w:val="left" w:pos="3600"/>
        </w:tabs>
        <w:ind w:left="3600" w:hanging="360"/>
      </w:pPr>
      <w:rPr>
        <w:rFonts w:ascii="Symbol" w:hAnsi="Symbol" w:cs="Symbol" w:hint="default"/>
        <w:sz w:val="20"/>
      </w:rPr>
    </w:lvl>
    <w:lvl w:ilvl="5">
      <w:start w:val="1"/>
      <w:numFmt w:val="bullet"/>
      <w:lvlText w:val=""/>
      <w:lvlJc w:val="left"/>
      <w:pPr>
        <w:tabs>
          <w:tab w:val="left" w:pos="4320"/>
        </w:tabs>
        <w:ind w:left="4320" w:hanging="360"/>
      </w:pPr>
      <w:rPr>
        <w:rFonts w:ascii="Symbol" w:hAnsi="Symbol" w:cs="Symbol" w:hint="default"/>
        <w:sz w:val="20"/>
      </w:rPr>
    </w:lvl>
    <w:lvl w:ilvl="6">
      <w:start w:val="1"/>
      <w:numFmt w:val="bullet"/>
      <w:lvlText w:val=""/>
      <w:lvlJc w:val="left"/>
      <w:pPr>
        <w:tabs>
          <w:tab w:val="left" w:pos="5040"/>
        </w:tabs>
        <w:ind w:left="5040" w:hanging="360"/>
      </w:pPr>
      <w:rPr>
        <w:rFonts w:ascii="Symbol" w:hAnsi="Symbol" w:cs="Symbol" w:hint="default"/>
        <w:sz w:val="20"/>
      </w:rPr>
    </w:lvl>
    <w:lvl w:ilvl="7">
      <w:start w:val="1"/>
      <w:numFmt w:val="bullet"/>
      <w:lvlText w:val=""/>
      <w:lvlJc w:val="left"/>
      <w:pPr>
        <w:tabs>
          <w:tab w:val="left" w:pos="5760"/>
        </w:tabs>
        <w:ind w:left="5760" w:hanging="360"/>
      </w:pPr>
      <w:rPr>
        <w:rFonts w:ascii="Symbol" w:hAnsi="Symbol" w:cs="Symbol" w:hint="default"/>
        <w:sz w:val="20"/>
      </w:rPr>
    </w:lvl>
    <w:lvl w:ilvl="8">
      <w:start w:val="1"/>
      <w:numFmt w:val="bullet"/>
      <w:lvlText w:val=""/>
      <w:lvlJc w:val="left"/>
      <w:pPr>
        <w:tabs>
          <w:tab w:val="left" w:pos="6480"/>
        </w:tabs>
        <w:ind w:left="6480" w:hanging="360"/>
      </w:pPr>
      <w:rPr>
        <w:rFonts w:ascii="Symbol" w:hAnsi="Symbol" w:cs="Symbol" w:hint="default"/>
        <w:sz w:val="20"/>
      </w:rPr>
    </w:lvl>
  </w:abstractNum>
  <w:abstractNum w:abstractNumId="5" w15:restartNumberingAfterBreak="0">
    <w:nsid w:val="4DAC1643"/>
    <w:multiLevelType w:val="multilevel"/>
    <w:tmpl w:val="4DAC1643"/>
    <w:lvl w:ilvl="0">
      <w:start w:val="1"/>
      <w:numFmt w:val="bullet"/>
      <w:lvlText w:val=""/>
      <w:lvlJc w:val="left"/>
      <w:pPr>
        <w:tabs>
          <w:tab w:val="left" w:pos="720"/>
        </w:tabs>
        <w:ind w:left="720" w:hanging="360"/>
      </w:pPr>
      <w:rPr>
        <w:rFonts w:ascii="Symbol" w:hAnsi="Symbol" w:cs="Symbol"/>
        <w:sz w:val="20"/>
      </w:rPr>
    </w:lvl>
    <w:lvl w:ilvl="1">
      <w:start w:val="1"/>
      <w:numFmt w:val="bullet"/>
      <w:lvlText w:val=""/>
      <w:lvlJc w:val="left"/>
      <w:pPr>
        <w:tabs>
          <w:tab w:val="left" w:pos="1440"/>
        </w:tabs>
        <w:ind w:left="1440" w:hanging="360"/>
      </w:pPr>
      <w:rPr>
        <w:rFonts w:ascii="Symbol" w:hAnsi="Symbol" w:cs="Symbol" w:hint="default"/>
        <w:sz w:val="20"/>
      </w:rPr>
    </w:lvl>
    <w:lvl w:ilvl="2">
      <w:start w:val="1"/>
      <w:numFmt w:val="bullet"/>
      <w:lvlText w:val=""/>
      <w:lvlJc w:val="left"/>
      <w:pPr>
        <w:tabs>
          <w:tab w:val="left" w:pos="2160"/>
        </w:tabs>
        <w:ind w:left="2160" w:hanging="360"/>
      </w:pPr>
      <w:rPr>
        <w:rFonts w:ascii="Symbol" w:hAnsi="Symbol" w:cs="Symbol" w:hint="default"/>
        <w:sz w:val="20"/>
      </w:rPr>
    </w:lvl>
    <w:lvl w:ilvl="3">
      <w:start w:val="1"/>
      <w:numFmt w:val="bullet"/>
      <w:lvlText w:val=""/>
      <w:lvlJc w:val="left"/>
      <w:pPr>
        <w:tabs>
          <w:tab w:val="left" w:pos="2880"/>
        </w:tabs>
        <w:ind w:left="2880" w:hanging="360"/>
      </w:pPr>
      <w:rPr>
        <w:rFonts w:ascii="Symbol" w:hAnsi="Symbol" w:cs="Symbol" w:hint="default"/>
        <w:sz w:val="20"/>
      </w:rPr>
    </w:lvl>
    <w:lvl w:ilvl="4">
      <w:start w:val="1"/>
      <w:numFmt w:val="bullet"/>
      <w:lvlText w:val=""/>
      <w:lvlJc w:val="left"/>
      <w:pPr>
        <w:tabs>
          <w:tab w:val="left" w:pos="3600"/>
        </w:tabs>
        <w:ind w:left="3600" w:hanging="360"/>
      </w:pPr>
      <w:rPr>
        <w:rFonts w:ascii="Symbol" w:hAnsi="Symbol" w:cs="Symbol" w:hint="default"/>
        <w:sz w:val="20"/>
      </w:rPr>
    </w:lvl>
    <w:lvl w:ilvl="5">
      <w:start w:val="1"/>
      <w:numFmt w:val="bullet"/>
      <w:lvlText w:val=""/>
      <w:lvlJc w:val="left"/>
      <w:pPr>
        <w:tabs>
          <w:tab w:val="left" w:pos="4320"/>
        </w:tabs>
        <w:ind w:left="4320" w:hanging="360"/>
      </w:pPr>
      <w:rPr>
        <w:rFonts w:ascii="Symbol" w:hAnsi="Symbol" w:cs="Symbol" w:hint="default"/>
        <w:sz w:val="20"/>
      </w:rPr>
    </w:lvl>
    <w:lvl w:ilvl="6">
      <w:start w:val="1"/>
      <w:numFmt w:val="bullet"/>
      <w:lvlText w:val=""/>
      <w:lvlJc w:val="left"/>
      <w:pPr>
        <w:tabs>
          <w:tab w:val="left" w:pos="5040"/>
        </w:tabs>
        <w:ind w:left="5040" w:hanging="360"/>
      </w:pPr>
      <w:rPr>
        <w:rFonts w:ascii="Symbol" w:hAnsi="Symbol" w:cs="Symbol" w:hint="default"/>
        <w:sz w:val="20"/>
      </w:rPr>
    </w:lvl>
    <w:lvl w:ilvl="7">
      <w:start w:val="1"/>
      <w:numFmt w:val="bullet"/>
      <w:lvlText w:val=""/>
      <w:lvlJc w:val="left"/>
      <w:pPr>
        <w:tabs>
          <w:tab w:val="left" w:pos="5760"/>
        </w:tabs>
        <w:ind w:left="5760" w:hanging="360"/>
      </w:pPr>
      <w:rPr>
        <w:rFonts w:ascii="Symbol" w:hAnsi="Symbol" w:cs="Symbol" w:hint="default"/>
        <w:sz w:val="20"/>
      </w:rPr>
    </w:lvl>
    <w:lvl w:ilvl="8">
      <w:start w:val="1"/>
      <w:numFmt w:val="bullet"/>
      <w:lvlText w:val=""/>
      <w:lvlJc w:val="left"/>
      <w:pPr>
        <w:tabs>
          <w:tab w:val="left" w:pos="6480"/>
        </w:tabs>
        <w:ind w:left="6480" w:hanging="360"/>
      </w:pPr>
      <w:rPr>
        <w:rFonts w:ascii="Symbol" w:hAnsi="Symbol" w:cs="Symbol" w:hint="default"/>
        <w:sz w:val="20"/>
      </w:rPr>
    </w:lvl>
  </w:abstractNum>
  <w:num w:numId="1" w16cid:durableId="226845644">
    <w:abstractNumId w:val="0"/>
  </w:num>
  <w:num w:numId="2" w16cid:durableId="1891651416">
    <w:abstractNumId w:val="3"/>
  </w:num>
  <w:num w:numId="3" w16cid:durableId="1581989387">
    <w:abstractNumId w:val="5"/>
  </w:num>
  <w:num w:numId="4" w16cid:durableId="1356152966">
    <w:abstractNumId w:val="4"/>
  </w:num>
  <w:num w:numId="5" w16cid:durableId="1344669089">
    <w:abstractNumId w:val="2"/>
  </w:num>
  <w:num w:numId="6" w16cid:durableId="16723688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bordersDoNotSurroundHeader/>
  <w:bordersDoNotSurroundFooter/>
  <w:proofState w:spelling="clean" w:grammar="clean"/>
  <w:defaultTabStop w:val="420"/>
  <w:drawingGridHorizontalSpacing w:val="11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tLA0MDY0MjE0NjczMDVR0lEKTi0uzszPAykwNKsFAG3BCeotAAAA"/>
    <w:docVar w:name="commondata" w:val="eyJoZGlkIjoiMDZiMGVhOGFkODBjN2ZhOTA0YmJmY2U5YWFkYTU1MDYifQ=="/>
  </w:docVars>
  <w:rsids>
    <w:rsidRoot w:val="006B04E7"/>
    <w:rsid w:val="DEFFD352"/>
    <w:rsid w:val="DFEF9BDB"/>
    <w:rsid w:val="E1FF7A14"/>
    <w:rsid w:val="E7F74A2C"/>
    <w:rsid w:val="EBDB2375"/>
    <w:rsid w:val="F5FE88DF"/>
    <w:rsid w:val="FA66EDE2"/>
    <w:rsid w:val="FF9B96FC"/>
    <w:rsid w:val="FF9EEB91"/>
    <w:rsid w:val="0002037B"/>
    <w:rsid w:val="00051DE0"/>
    <w:rsid w:val="000B0FF4"/>
    <w:rsid w:val="000C6732"/>
    <w:rsid w:val="00103CC6"/>
    <w:rsid w:val="00115A48"/>
    <w:rsid w:val="001174BC"/>
    <w:rsid w:val="001371CD"/>
    <w:rsid w:val="00166850"/>
    <w:rsid w:val="00183466"/>
    <w:rsid w:val="001B7958"/>
    <w:rsid w:val="001E568B"/>
    <w:rsid w:val="001F1CCF"/>
    <w:rsid w:val="001F5ED5"/>
    <w:rsid w:val="00202849"/>
    <w:rsid w:val="0026517D"/>
    <w:rsid w:val="003339E5"/>
    <w:rsid w:val="003433B2"/>
    <w:rsid w:val="003731B5"/>
    <w:rsid w:val="003D0264"/>
    <w:rsid w:val="003D4A20"/>
    <w:rsid w:val="003D6093"/>
    <w:rsid w:val="003E7797"/>
    <w:rsid w:val="00402BFF"/>
    <w:rsid w:val="00447ECB"/>
    <w:rsid w:val="004643C6"/>
    <w:rsid w:val="00466ED2"/>
    <w:rsid w:val="0048446D"/>
    <w:rsid w:val="004B4FC4"/>
    <w:rsid w:val="004B6178"/>
    <w:rsid w:val="00515767"/>
    <w:rsid w:val="00550ACC"/>
    <w:rsid w:val="00550C0B"/>
    <w:rsid w:val="00582EED"/>
    <w:rsid w:val="00594578"/>
    <w:rsid w:val="005A72CB"/>
    <w:rsid w:val="005C1BFC"/>
    <w:rsid w:val="005D6ABF"/>
    <w:rsid w:val="00625E50"/>
    <w:rsid w:val="00627822"/>
    <w:rsid w:val="006468CB"/>
    <w:rsid w:val="006B04E7"/>
    <w:rsid w:val="00710C05"/>
    <w:rsid w:val="007176F2"/>
    <w:rsid w:val="00740AEC"/>
    <w:rsid w:val="00752BAC"/>
    <w:rsid w:val="00796C86"/>
    <w:rsid w:val="007A54DC"/>
    <w:rsid w:val="007C20AF"/>
    <w:rsid w:val="007E3BE5"/>
    <w:rsid w:val="008012D3"/>
    <w:rsid w:val="00804CB2"/>
    <w:rsid w:val="008339E8"/>
    <w:rsid w:val="00834DBE"/>
    <w:rsid w:val="00857DB6"/>
    <w:rsid w:val="00896B1B"/>
    <w:rsid w:val="008D0886"/>
    <w:rsid w:val="008D6D44"/>
    <w:rsid w:val="00945EC8"/>
    <w:rsid w:val="0096282E"/>
    <w:rsid w:val="00994B2B"/>
    <w:rsid w:val="009D5247"/>
    <w:rsid w:val="009E5FCB"/>
    <w:rsid w:val="00A051A5"/>
    <w:rsid w:val="00A20532"/>
    <w:rsid w:val="00A53B59"/>
    <w:rsid w:val="00AB3D9F"/>
    <w:rsid w:val="00AB44ED"/>
    <w:rsid w:val="00AB4F9B"/>
    <w:rsid w:val="00B31051"/>
    <w:rsid w:val="00B345FD"/>
    <w:rsid w:val="00B34B8A"/>
    <w:rsid w:val="00B43ACF"/>
    <w:rsid w:val="00BD38AA"/>
    <w:rsid w:val="00C054ED"/>
    <w:rsid w:val="00C17E30"/>
    <w:rsid w:val="00C52D74"/>
    <w:rsid w:val="00C56CD2"/>
    <w:rsid w:val="00C57E1E"/>
    <w:rsid w:val="00C813BA"/>
    <w:rsid w:val="00D3695F"/>
    <w:rsid w:val="00D56803"/>
    <w:rsid w:val="00D818CD"/>
    <w:rsid w:val="00DD7B0E"/>
    <w:rsid w:val="00E16333"/>
    <w:rsid w:val="00E7337F"/>
    <w:rsid w:val="00E80EFC"/>
    <w:rsid w:val="00EA0F28"/>
    <w:rsid w:val="00EA49C3"/>
    <w:rsid w:val="00EC1410"/>
    <w:rsid w:val="00F558A3"/>
    <w:rsid w:val="00F76574"/>
    <w:rsid w:val="00F86246"/>
    <w:rsid w:val="00FA23F1"/>
    <w:rsid w:val="00FA5F7E"/>
    <w:rsid w:val="00FB7D39"/>
    <w:rsid w:val="00FC76CD"/>
    <w:rsid w:val="00FD0721"/>
    <w:rsid w:val="09B22553"/>
    <w:rsid w:val="0A5FFD44"/>
    <w:rsid w:val="0D10240E"/>
    <w:rsid w:val="16361CE5"/>
    <w:rsid w:val="31F84534"/>
    <w:rsid w:val="336FB13D"/>
    <w:rsid w:val="360A5B01"/>
    <w:rsid w:val="3BA079BB"/>
    <w:rsid w:val="3D5B3269"/>
    <w:rsid w:val="5F5C8599"/>
    <w:rsid w:val="5F7BC8B2"/>
    <w:rsid w:val="635E22BF"/>
    <w:rsid w:val="647F646E"/>
    <w:rsid w:val="66FFBA53"/>
    <w:rsid w:val="6F435DF5"/>
    <w:rsid w:val="736B3932"/>
    <w:rsid w:val="77FFAA82"/>
    <w:rsid w:val="7A5FDD74"/>
    <w:rsid w:val="7FDFD12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270CD0"/>
  <w15:docId w15:val="{C9C2EF16-92E9-4441-B4D4-DED9C9ACD0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66850"/>
    <w:pPr>
      <w:widowControl w:val="0"/>
      <w:autoSpaceDE w:val="0"/>
      <w:autoSpaceDN w:val="0"/>
    </w:pPr>
    <w:rPr>
      <w:rFonts w:ascii="Calibri" w:eastAsia="Calibri" w:hAnsi="Calibri" w:cs="Calibri"/>
      <w:sz w:val="22"/>
      <w:szCs w:val="22"/>
      <w:lang w:eastAsia="en-US"/>
    </w:rPr>
  </w:style>
  <w:style w:type="paragraph" w:styleId="1">
    <w:name w:val="heading 1"/>
    <w:basedOn w:val="a"/>
    <w:next w:val="a"/>
    <w:uiPriority w:val="9"/>
    <w:qFormat/>
    <w:pPr>
      <w:spacing w:beforeAutospacing="1" w:afterAutospacing="1"/>
      <w:outlineLvl w:val="0"/>
    </w:pPr>
    <w:rPr>
      <w:rFonts w:ascii="宋体" w:eastAsia="宋体" w:hAnsi="宋体" w:cs="Times New Roman" w:hint="eastAsia"/>
      <w:b/>
      <w:bCs/>
      <w:kern w:val="44"/>
      <w:sz w:val="48"/>
      <w:szCs w:val="48"/>
      <w:lang w:eastAsia="zh-CN"/>
    </w:rPr>
  </w:style>
  <w:style w:type="paragraph" w:styleId="2">
    <w:name w:val="heading 2"/>
    <w:basedOn w:val="a"/>
    <w:next w:val="a"/>
    <w:link w:val="20"/>
    <w:uiPriority w:val="9"/>
    <w:unhideWhenUsed/>
    <w:qFormat/>
    <w:pPr>
      <w:spacing w:before="34"/>
      <w:ind w:left="132"/>
      <w:outlineLvl w:val="1"/>
    </w:pPr>
    <w:rPr>
      <w:b/>
      <w:bCs/>
      <w:i/>
      <w:iCs/>
      <w:sz w:val="28"/>
      <w:szCs w:val="28"/>
      <w:u w:val="single" w:color="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style>
  <w:style w:type="paragraph" w:styleId="a5">
    <w:name w:val="footer"/>
    <w:basedOn w:val="a"/>
    <w:link w:val="a6"/>
    <w:uiPriority w:val="99"/>
    <w:unhideWhenUsed/>
    <w:qFormat/>
    <w:pPr>
      <w:tabs>
        <w:tab w:val="center" w:pos="4153"/>
        <w:tab w:val="right" w:pos="8306"/>
      </w:tabs>
      <w:snapToGrid w:val="0"/>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qFormat/>
    <w:rPr>
      <w:sz w:val="24"/>
    </w:rPr>
  </w:style>
  <w:style w:type="character" w:styleId="aa">
    <w:name w:val="Hyperlink"/>
    <w:basedOn w:val="a0"/>
    <w:uiPriority w:val="99"/>
    <w:unhideWhenUsed/>
    <w:qFormat/>
    <w:rPr>
      <w:color w:val="0000FF" w:themeColor="hyperlink"/>
      <w:u w:val="single"/>
    </w:r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character" w:customStyle="1" w:styleId="20">
    <w:name w:val="标题 2 字符"/>
    <w:basedOn w:val="a0"/>
    <w:link w:val="2"/>
    <w:uiPriority w:val="9"/>
    <w:qFormat/>
    <w:rPr>
      <w:rFonts w:ascii="Calibri" w:eastAsia="Calibri" w:hAnsi="Calibri" w:cs="Calibri"/>
      <w:b/>
      <w:bCs/>
      <w:i/>
      <w:iCs/>
      <w:kern w:val="0"/>
      <w:sz w:val="28"/>
      <w:szCs w:val="28"/>
      <w:u w:val="single" w:color="000000"/>
      <w:lang w:eastAsia="en-US"/>
    </w:rPr>
  </w:style>
  <w:style w:type="character" w:customStyle="1" w:styleId="a4">
    <w:name w:val="正文文本 字符"/>
    <w:basedOn w:val="a0"/>
    <w:link w:val="a3"/>
    <w:uiPriority w:val="1"/>
    <w:qFormat/>
    <w:rPr>
      <w:rFonts w:ascii="Calibri" w:eastAsia="Calibri" w:hAnsi="Calibri" w:cs="Calibri"/>
      <w:kern w:val="0"/>
      <w:sz w:val="22"/>
      <w:lang w:eastAsia="en-US"/>
    </w:rPr>
  </w:style>
  <w:style w:type="paragraph" w:customStyle="1" w:styleId="TableParagraph">
    <w:name w:val="Table Paragraph"/>
    <w:basedOn w:val="a"/>
    <w:uiPriority w:val="1"/>
    <w:qFormat/>
  </w:style>
  <w:style w:type="paragraph" w:styleId="ab">
    <w:name w:val="Revision"/>
    <w:hidden/>
    <w:uiPriority w:val="99"/>
    <w:semiHidden/>
    <w:rsid w:val="008D6D44"/>
    <w:rPr>
      <w:rFonts w:ascii="Calibri" w:eastAsia="Calibri" w:hAnsi="Calibri" w:cs="Calibri"/>
      <w:sz w:val="22"/>
      <w:szCs w:val="22"/>
      <w:lang w:eastAsia="en-US"/>
    </w:rPr>
  </w:style>
  <w:style w:type="character" w:styleId="ac">
    <w:name w:val="annotation reference"/>
    <w:basedOn w:val="a0"/>
    <w:uiPriority w:val="99"/>
    <w:semiHidden/>
    <w:unhideWhenUsed/>
    <w:rsid w:val="001F5ED5"/>
    <w:rPr>
      <w:sz w:val="21"/>
      <w:szCs w:val="21"/>
    </w:rPr>
  </w:style>
  <w:style w:type="paragraph" w:styleId="ad">
    <w:name w:val="annotation text"/>
    <w:basedOn w:val="a"/>
    <w:link w:val="ae"/>
    <w:uiPriority w:val="99"/>
    <w:semiHidden/>
    <w:unhideWhenUsed/>
    <w:rsid w:val="001F5ED5"/>
  </w:style>
  <w:style w:type="character" w:customStyle="1" w:styleId="ae">
    <w:name w:val="批注文字 字符"/>
    <w:basedOn w:val="a0"/>
    <w:link w:val="ad"/>
    <w:uiPriority w:val="99"/>
    <w:semiHidden/>
    <w:rsid w:val="001F5ED5"/>
    <w:rPr>
      <w:rFonts w:ascii="Calibri" w:eastAsia="Calibri" w:hAnsi="Calibri" w:cs="Calibri"/>
      <w:sz w:val="22"/>
      <w:szCs w:val="22"/>
      <w:lang w:eastAsia="en-US"/>
    </w:rPr>
  </w:style>
  <w:style w:type="paragraph" w:styleId="af">
    <w:name w:val="annotation subject"/>
    <w:basedOn w:val="ad"/>
    <w:next w:val="ad"/>
    <w:link w:val="af0"/>
    <w:uiPriority w:val="99"/>
    <w:semiHidden/>
    <w:unhideWhenUsed/>
    <w:rsid w:val="001F5ED5"/>
    <w:rPr>
      <w:b/>
      <w:bCs/>
    </w:rPr>
  </w:style>
  <w:style w:type="character" w:customStyle="1" w:styleId="af0">
    <w:name w:val="批注主题 字符"/>
    <w:basedOn w:val="ae"/>
    <w:link w:val="af"/>
    <w:uiPriority w:val="99"/>
    <w:semiHidden/>
    <w:rsid w:val="001F5ED5"/>
    <w:rPr>
      <w:rFonts w:ascii="Calibri" w:eastAsia="Calibri" w:hAnsi="Calibri" w:cs="Calibri"/>
      <w:b/>
      <w:bC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javascript:;" TargetMode="Externa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javascrip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javascript:;"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B1C54C1-9913-4EF9-A055-0DE6B86E070A}">
  <ds:schemaRefs>
    <ds:schemaRef ds:uri="http://schemas.openxmlformats.org/officeDocument/2006/bibliography"/>
  </ds:schemaRefs>
</ds:datastoreItem>
</file>

<file path=customXml/itemProps2.xml><?xml version="1.0" encoding="utf-8"?>
<ds:datastoreItem xmlns:ds="http://schemas.openxmlformats.org/officeDocument/2006/customXml" ds:itemID="{BC964A92-68D3-4F15-87B9-EEB515F03CDA}"/>
</file>

<file path=customXml/itemProps3.xml><?xml version="1.0" encoding="utf-8"?>
<ds:datastoreItem xmlns:ds="http://schemas.openxmlformats.org/officeDocument/2006/customXml" ds:itemID="{B3107BC7-FD56-4CEA-98B4-4D32857785FE}"/>
</file>

<file path=docProps/app.xml><?xml version="1.0" encoding="utf-8"?>
<Properties xmlns="http://schemas.openxmlformats.org/officeDocument/2006/extended-properties" xmlns:vt="http://schemas.openxmlformats.org/officeDocument/2006/docPropsVTypes">
  <Template>Normal</Template>
  <TotalTime>1039</TotalTime>
  <Pages>6</Pages>
  <Words>1193</Words>
  <Characters>6805</Characters>
  <Application>Microsoft Office Word</Application>
  <DocSecurity>0</DocSecurity>
  <Lines>56</Lines>
  <Paragraphs>15</Paragraphs>
  <ScaleCrop>false</ScaleCrop>
  <Company/>
  <LinksUpToDate>false</LinksUpToDate>
  <CharactersWithSpaces>7983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Jun Yang</dc:creator>
  <cp:lastModifiedBy>Jun Yang</cp:lastModifiedBy>
  <cp:revision>26</cp:revision>
  <dcterms:created xsi:type="dcterms:W3CDTF">2022-06-06T11:45:00Z</dcterms:created>
  <dcterms:modified xsi:type="dcterms:W3CDTF">2022-08-18T13:38:00Z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FFB3C3FDE5B6442199F7B40D9119C0FC</vt:lpwstr>
  </property>
</Properties>
</file>